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97" w:rsidRDefault="00D336F6" w:rsidP="0003766B">
      <w:pPr>
        <w:ind w:right="-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-33655</wp:posOffset>
            </wp:positionH>
            <wp:positionV relativeFrom="margin">
              <wp:posOffset>-133350</wp:posOffset>
            </wp:positionV>
            <wp:extent cx="1200150" cy="847725"/>
            <wp:effectExtent l="19050" t="0" r="0" b="0"/>
            <wp:wrapNone/>
            <wp:docPr id="1" name="Image 0" descr="FMPAQ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PAQ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F97" w:rsidRPr="00D37247" w:rsidRDefault="00EB5F97" w:rsidP="0081558E">
      <w:pPr>
        <w:spacing w:after="0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7247">
        <w:rPr>
          <w:rFonts w:ascii="Times New Roman" w:hAnsi="Times New Roman" w:cs="Times New Roman"/>
          <w:b/>
          <w:sz w:val="24"/>
          <w:szCs w:val="24"/>
        </w:rPr>
        <w:t>Communiqué de Presse</w:t>
      </w:r>
    </w:p>
    <w:p w:rsidR="00EB5F97" w:rsidRPr="00D37247" w:rsidRDefault="00EB5F97" w:rsidP="0003766B">
      <w:pPr>
        <w:spacing w:after="0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7247">
        <w:rPr>
          <w:rFonts w:ascii="Times New Roman" w:hAnsi="Times New Roman" w:cs="Times New Roman"/>
          <w:b/>
          <w:sz w:val="24"/>
          <w:szCs w:val="24"/>
        </w:rPr>
        <w:t>Pour publication immédiate</w:t>
      </w:r>
    </w:p>
    <w:p w:rsidR="00EB5F97" w:rsidRDefault="00EB5F97" w:rsidP="0003766B">
      <w:pPr>
        <w:spacing w:after="0"/>
        <w:ind w:right="-1"/>
        <w:jc w:val="right"/>
      </w:pPr>
    </w:p>
    <w:p w:rsidR="00EB5F97" w:rsidRPr="00D37247" w:rsidRDefault="00EB5F97" w:rsidP="0003766B">
      <w:pPr>
        <w:pBdr>
          <w:bottom w:val="single" w:sz="12" w:space="1" w:color="auto"/>
        </w:pBd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247">
        <w:rPr>
          <w:rFonts w:ascii="Times New Roman" w:hAnsi="Times New Roman" w:cs="Times New Roman"/>
          <w:b/>
          <w:sz w:val="24"/>
          <w:szCs w:val="24"/>
        </w:rPr>
        <w:t xml:space="preserve">Le bulletin de vote adapté </w:t>
      </w:r>
      <w:r w:rsidR="00D37247" w:rsidRPr="00D37247">
        <w:rPr>
          <w:rFonts w:ascii="Times New Roman" w:hAnsi="Times New Roman" w:cs="Times New Roman"/>
          <w:b/>
          <w:sz w:val="24"/>
          <w:szCs w:val="24"/>
        </w:rPr>
        <w:t>entre</w:t>
      </w:r>
      <w:r w:rsidRPr="00D37247">
        <w:rPr>
          <w:rFonts w:ascii="Times New Roman" w:hAnsi="Times New Roman" w:cs="Times New Roman"/>
          <w:b/>
          <w:sz w:val="24"/>
          <w:szCs w:val="24"/>
        </w:rPr>
        <w:t xml:space="preserve"> en vigueur aux élections provinciales</w:t>
      </w:r>
      <w:r w:rsidR="0045484C">
        <w:rPr>
          <w:rFonts w:ascii="Times New Roman" w:hAnsi="Times New Roman" w:cs="Times New Roman"/>
          <w:b/>
          <w:sz w:val="24"/>
          <w:szCs w:val="24"/>
        </w:rPr>
        <w:t xml:space="preserve"> du 4 septembre</w:t>
      </w:r>
      <w:r w:rsidRPr="00D37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247">
        <w:rPr>
          <w:rFonts w:ascii="Times New Roman" w:hAnsi="Times New Roman" w:cs="Times New Roman"/>
          <w:b/>
          <w:sz w:val="24"/>
          <w:szCs w:val="24"/>
        </w:rPr>
        <w:t>2012</w:t>
      </w:r>
    </w:p>
    <w:p w:rsidR="00EB5F97" w:rsidRDefault="00EB5F97" w:rsidP="0003766B">
      <w:pPr>
        <w:spacing w:after="0"/>
        <w:ind w:right="-1"/>
        <w:jc w:val="both"/>
        <w:rPr>
          <w:b/>
        </w:rPr>
      </w:pPr>
    </w:p>
    <w:p w:rsidR="0045484C" w:rsidRDefault="00D37247" w:rsidP="00881AC6">
      <w:pPr>
        <w:spacing w:before="120" w:after="2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Montréal, le </w:t>
      </w:r>
      <w:r w:rsidR="00207052">
        <w:rPr>
          <w:rFonts w:ascii="Times New Roman" w:hAnsi="Times New Roman" w:cs="Times New Roman"/>
          <w:sz w:val="24"/>
          <w:szCs w:val="24"/>
        </w:rPr>
        <w:t>2 août</w:t>
      </w:r>
      <w:r>
        <w:rPr>
          <w:rFonts w:ascii="Times New Roman" w:hAnsi="Times New Roman" w:cs="Times New Roman"/>
          <w:sz w:val="24"/>
          <w:szCs w:val="24"/>
        </w:rPr>
        <w:t xml:space="preserve"> 2012 – La </w:t>
      </w:r>
      <w:r w:rsidR="0020705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édér</w:t>
      </w:r>
      <w:r w:rsidR="004876A4">
        <w:rPr>
          <w:rFonts w:ascii="Times New Roman" w:hAnsi="Times New Roman" w:cs="Times New Roman"/>
          <w:sz w:val="24"/>
          <w:szCs w:val="24"/>
        </w:rPr>
        <w:t>ation des Mouvements Personne</w:t>
      </w:r>
      <w:r w:rsidR="00C466A5">
        <w:rPr>
          <w:rFonts w:ascii="Times New Roman" w:hAnsi="Times New Roman" w:cs="Times New Roman"/>
          <w:sz w:val="24"/>
          <w:szCs w:val="24"/>
        </w:rPr>
        <w:t xml:space="preserve"> D</w:t>
      </w:r>
      <w:r w:rsidR="00BA1208">
        <w:rPr>
          <w:rFonts w:ascii="Times New Roman" w:hAnsi="Times New Roman" w:cs="Times New Roman"/>
          <w:sz w:val="24"/>
          <w:szCs w:val="24"/>
        </w:rPr>
        <w:t>’Abord du Québec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4EE">
        <w:rPr>
          <w:rFonts w:ascii="Times New Roman" w:hAnsi="Times New Roman" w:cs="Times New Roman"/>
          <w:sz w:val="24"/>
          <w:szCs w:val="24"/>
        </w:rPr>
        <w:t>salue</w:t>
      </w:r>
      <w:r w:rsidR="000C1994">
        <w:rPr>
          <w:rFonts w:ascii="Times New Roman" w:hAnsi="Times New Roman" w:cs="Times New Roman"/>
          <w:sz w:val="24"/>
          <w:szCs w:val="24"/>
        </w:rPr>
        <w:t xml:space="preserve"> la décision du Directeur g</w:t>
      </w:r>
      <w:r>
        <w:rPr>
          <w:rFonts w:ascii="Times New Roman" w:hAnsi="Times New Roman" w:cs="Times New Roman"/>
          <w:sz w:val="24"/>
          <w:szCs w:val="24"/>
        </w:rPr>
        <w:t>énéral des Élections du Québec</w:t>
      </w:r>
      <w:r w:rsidR="00F01427">
        <w:rPr>
          <w:rFonts w:ascii="Times New Roman" w:hAnsi="Times New Roman" w:cs="Times New Roman"/>
          <w:sz w:val="24"/>
          <w:szCs w:val="24"/>
        </w:rPr>
        <w:t>, M. Jacques Drouin,</w:t>
      </w:r>
      <w:r w:rsidR="00600FB3">
        <w:rPr>
          <w:rFonts w:ascii="Times New Roman" w:hAnsi="Times New Roman" w:cs="Times New Roman"/>
          <w:sz w:val="24"/>
          <w:szCs w:val="24"/>
        </w:rPr>
        <w:t xml:space="preserve"> de mettre en place </w:t>
      </w:r>
      <w:r w:rsidR="00D336F6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208">
        <w:rPr>
          <w:rFonts w:ascii="Times New Roman" w:hAnsi="Times New Roman" w:cs="Times New Roman"/>
          <w:sz w:val="24"/>
          <w:szCs w:val="24"/>
        </w:rPr>
        <w:t>nouveau bulletin de vote</w:t>
      </w:r>
      <w:r w:rsidR="00A423DB">
        <w:rPr>
          <w:rFonts w:ascii="Times New Roman" w:hAnsi="Times New Roman" w:cs="Times New Roman"/>
          <w:sz w:val="24"/>
          <w:szCs w:val="24"/>
        </w:rPr>
        <w:t xml:space="preserve"> aux</w:t>
      </w:r>
      <w:r w:rsidR="0045484C">
        <w:rPr>
          <w:rFonts w:ascii="Times New Roman" w:hAnsi="Times New Roman" w:cs="Times New Roman"/>
          <w:sz w:val="24"/>
          <w:szCs w:val="24"/>
        </w:rPr>
        <w:t xml:space="preserve"> </w:t>
      </w:r>
      <w:r w:rsidR="00BA1208">
        <w:rPr>
          <w:rFonts w:ascii="Times New Roman" w:hAnsi="Times New Roman" w:cs="Times New Roman"/>
          <w:sz w:val="24"/>
          <w:szCs w:val="24"/>
        </w:rPr>
        <w:t xml:space="preserve">élections </w:t>
      </w:r>
      <w:r w:rsidR="0045484C">
        <w:rPr>
          <w:rFonts w:ascii="Times New Roman" w:hAnsi="Times New Roman" w:cs="Times New Roman"/>
          <w:sz w:val="24"/>
          <w:szCs w:val="24"/>
        </w:rPr>
        <w:t>provinciales</w:t>
      </w:r>
      <w:r w:rsidR="00A423DB">
        <w:rPr>
          <w:rFonts w:ascii="Times New Roman" w:hAnsi="Times New Roman" w:cs="Times New Roman"/>
          <w:sz w:val="24"/>
          <w:szCs w:val="24"/>
        </w:rPr>
        <w:t xml:space="preserve"> du 4 septembre prochain</w:t>
      </w:r>
      <w:r w:rsidR="004548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1282" w:rsidRDefault="00A423DB" w:rsidP="00881AC6">
      <w:pPr>
        <w:spacing w:before="120" w:after="2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la première fois </w:t>
      </w:r>
      <w:r w:rsidR="0073204C">
        <w:rPr>
          <w:rFonts w:ascii="Times New Roman" w:hAnsi="Times New Roman" w:cs="Times New Roman"/>
          <w:sz w:val="24"/>
          <w:szCs w:val="24"/>
        </w:rPr>
        <w:t xml:space="preserve">partout </w:t>
      </w:r>
      <w:r>
        <w:rPr>
          <w:rFonts w:ascii="Times New Roman" w:hAnsi="Times New Roman" w:cs="Times New Roman"/>
          <w:sz w:val="24"/>
          <w:szCs w:val="24"/>
        </w:rPr>
        <w:t>au Québec, les électeurs utiliseront un</w:t>
      </w:r>
      <w:r w:rsidR="00D336F6">
        <w:rPr>
          <w:rFonts w:ascii="Times New Roman" w:hAnsi="Times New Roman" w:cs="Times New Roman"/>
          <w:sz w:val="24"/>
          <w:szCs w:val="24"/>
        </w:rPr>
        <w:t xml:space="preserve"> </w:t>
      </w:r>
      <w:r w:rsidR="00D37247">
        <w:rPr>
          <w:rFonts w:ascii="Times New Roman" w:hAnsi="Times New Roman" w:cs="Times New Roman"/>
          <w:sz w:val="24"/>
          <w:szCs w:val="24"/>
        </w:rPr>
        <w:t xml:space="preserve">bulletin de vote </w:t>
      </w:r>
      <w:r w:rsidR="0045484C">
        <w:rPr>
          <w:rFonts w:ascii="Times New Roman" w:hAnsi="Times New Roman" w:cs="Times New Roman"/>
          <w:sz w:val="24"/>
          <w:szCs w:val="24"/>
        </w:rPr>
        <w:t>avec la photographie et l’inscription du nom des candidats en gros caractères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4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Celui-ci </w:t>
      </w:r>
      <w:r w:rsidR="006C1282">
        <w:rPr>
          <w:rFonts w:ascii="Times New Roman" w:hAnsi="Times New Roman" w:cs="Times New Roman"/>
          <w:sz w:val="24"/>
          <w:szCs w:val="24"/>
        </w:rPr>
        <w:t>permettra</w:t>
      </w:r>
      <w:r w:rsidR="0073204C">
        <w:rPr>
          <w:rFonts w:ascii="Times New Roman" w:hAnsi="Times New Roman" w:cs="Times New Roman"/>
          <w:sz w:val="24"/>
          <w:szCs w:val="24"/>
        </w:rPr>
        <w:t xml:space="preserve"> à plusieu</w:t>
      </w:r>
      <w:r w:rsidR="00600FB3">
        <w:rPr>
          <w:rFonts w:ascii="Times New Roman" w:hAnsi="Times New Roman" w:cs="Times New Roman"/>
          <w:sz w:val="24"/>
          <w:szCs w:val="24"/>
        </w:rPr>
        <w:t>rs citoyens,</w:t>
      </w:r>
      <w:r w:rsidR="0073204C">
        <w:rPr>
          <w:rFonts w:ascii="Times New Roman" w:hAnsi="Times New Roman" w:cs="Times New Roman"/>
          <w:sz w:val="24"/>
          <w:szCs w:val="24"/>
        </w:rPr>
        <w:t xml:space="preserve"> </w:t>
      </w:r>
      <w:r w:rsidR="00600FB3">
        <w:rPr>
          <w:rFonts w:ascii="Times New Roman" w:hAnsi="Times New Roman" w:cs="Times New Roman"/>
          <w:sz w:val="24"/>
          <w:szCs w:val="24"/>
        </w:rPr>
        <w:t>personnes âgées,</w:t>
      </w:r>
      <w:r w:rsidR="006C1282">
        <w:rPr>
          <w:rFonts w:ascii="Times New Roman" w:hAnsi="Times New Roman" w:cs="Times New Roman"/>
          <w:sz w:val="24"/>
          <w:szCs w:val="24"/>
        </w:rPr>
        <w:t xml:space="preserve"> personnes handicapées</w:t>
      </w:r>
      <w:r w:rsidR="00600FB3">
        <w:rPr>
          <w:rFonts w:ascii="Times New Roman" w:hAnsi="Times New Roman" w:cs="Times New Roman"/>
          <w:sz w:val="24"/>
          <w:szCs w:val="24"/>
        </w:rPr>
        <w:t>,</w:t>
      </w:r>
      <w:r w:rsidR="00BA1208">
        <w:rPr>
          <w:rFonts w:ascii="Times New Roman" w:hAnsi="Times New Roman" w:cs="Times New Roman"/>
          <w:sz w:val="24"/>
          <w:szCs w:val="24"/>
        </w:rPr>
        <w:t xml:space="preserve"> personnes avec difficulté à lire</w:t>
      </w:r>
      <w:r w:rsidR="00600FB3">
        <w:rPr>
          <w:rFonts w:ascii="Times New Roman" w:hAnsi="Times New Roman" w:cs="Times New Roman"/>
          <w:sz w:val="24"/>
          <w:szCs w:val="24"/>
        </w:rPr>
        <w:t xml:space="preserve"> et</w:t>
      </w:r>
      <w:r w:rsidR="006C1282">
        <w:rPr>
          <w:rFonts w:ascii="Times New Roman" w:hAnsi="Times New Roman" w:cs="Times New Roman"/>
          <w:sz w:val="24"/>
          <w:szCs w:val="24"/>
        </w:rPr>
        <w:t xml:space="preserve"> personnes analphabètes, d’exercer </w:t>
      </w:r>
      <w:r w:rsidR="00D336F6">
        <w:rPr>
          <w:rFonts w:ascii="Times New Roman" w:hAnsi="Times New Roman" w:cs="Times New Roman"/>
          <w:sz w:val="24"/>
          <w:szCs w:val="24"/>
        </w:rPr>
        <w:t xml:space="preserve">pleinement </w:t>
      </w:r>
      <w:r w:rsidR="006C1282">
        <w:rPr>
          <w:rFonts w:ascii="Times New Roman" w:hAnsi="Times New Roman" w:cs="Times New Roman"/>
          <w:sz w:val="24"/>
          <w:szCs w:val="24"/>
        </w:rPr>
        <w:t>leur droit de vote.</w:t>
      </w:r>
    </w:p>
    <w:p w:rsidR="00881AC6" w:rsidRDefault="00D336F6" w:rsidP="00881AC6">
      <w:pPr>
        <w:spacing w:before="120" w:after="2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6C1282">
        <w:rPr>
          <w:rFonts w:ascii="Times New Roman" w:hAnsi="Times New Roman" w:cs="Times New Roman"/>
          <w:sz w:val="24"/>
          <w:szCs w:val="24"/>
        </w:rPr>
        <w:t xml:space="preserve">2005, </w:t>
      </w:r>
      <w:r w:rsidR="0003766B">
        <w:rPr>
          <w:rFonts w:ascii="Times New Roman" w:hAnsi="Times New Roman" w:cs="Times New Roman"/>
          <w:sz w:val="24"/>
          <w:szCs w:val="24"/>
        </w:rPr>
        <w:t xml:space="preserve">les représentantes de la </w:t>
      </w:r>
      <w:r w:rsidR="00BA1208">
        <w:rPr>
          <w:rFonts w:ascii="Times New Roman" w:hAnsi="Times New Roman" w:cs="Times New Roman"/>
          <w:sz w:val="24"/>
          <w:szCs w:val="24"/>
        </w:rPr>
        <w:t>FMPDA</w:t>
      </w:r>
      <w:r w:rsidR="001316F9">
        <w:rPr>
          <w:rFonts w:ascii="Times New Roman" w:hAnsi="Times New Roman" w:cs="Times New Roman"/>
          <w:sz w:val="24"/>
          <w:szCs w:val="24"/>
        </w:rPr>
        <w:t xml:space="preserve">Q </w:t>
      </w:r>
      <w:r w:rsidR="0003766B">
        <w:rPr>
          <w:rFonts w:ascii="Times New Roman" w:hAnsi="Times New Roman" w:cs="Times New Roman"/>
          <w:sz w:val="24"/>
          <w:szCs w:val="24"/>
        </w:rPr>
        <w:t xml:space="preserve">ont présenté </w:t>
      </w:r>
      <w:r w:rsidR="00F01427">
        <w:rPr>
          <w:rFonts w:ascii="Times New Roman" w:hAnsi="Times New Roman" w:cs="Times New Roman"/>
          <w:sz w:val="24"/>
          <w:szCs w:val="24"/>
        </w:rPr>
        <w:t>un mémoire</w:t>
      </w:r>
      <w:r w:rsidR="0003766B">
        <w:rPr>
          <w:rFonts w:ascii="Times New Roman" w:hAnsi="Times New Roman" w:cs="Times New Roman"/>
          <w:sz w:val="24"/>
          <w:szCs w:val="24"/>
        </w:rPr>
        <w:t xml:space="preserve"> </w:t>
      </w:r>
      <w:r w:rsidR="00F64490">
        <w:rPr>
          <w:rFonts w:ascii="Times New Roman" w:hAnsi="Times New Roman" w:cs="Times New Roman"/>
          <w:b/>
          <w:i/>
          <w:sz w:val="24"/>
          <w:szCs w:val="24"/>
        </w:rPr>
        <w:t>« </w:t>
      </w:r>
      <w:r w:rsidR="0003766B" w:rsidRPr="00C466A5">
        <w:rPr>
          <w:rFonts w:ascii="Times New Roman" w:hAnsi="Times New Roman" w:cs="Times New Roman"/>
          <w:b/>
          <w:i/>
          <w:sz w:val="24"/>
          <w:szCs w:val="24"/>
        </w:rPr>
        <w:t xml:space="preserve">Pour vous, comme pour nous, des mesures simples… qui font toute la </w:t>
      </w:r>
      <w:r w:rsidR="00F64490">
        <w:rPr>
          <w:rFonts w:ascii="Times New Roman" w:hAnsi="Times New Roman" w:cs="Times New Roman"/>
          <w:b/>
          <w:i/>
          <w:sz w:val="24"/>
          <w:szCs w:val="24"/>
        </w:rPr>
        <w:t>différence </w:t>
      </w:r>
      <w:r w:rsidR="0003766B" w:rsidRPr="00C466A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351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511B">
        <w:rPr>
          <w:rFonts w:ascii="Times New Roman" w:hAnsi="Times New Roman" w:cs="Times New Roman"/>
          <w:sz w:val="24"/>
          <w:szCs w:val="24"/>
        </w:rPr>
        <w:t xml:space="preserve">à la Commission spéciale sur la Loi électorale afin </w:t>
      </w:r>
      <w:r w:rsidR="0003766B">
        <w:rPr>
          <w:rFonts w:ascii="Times New Roman" w:hAnsi="Times New Roman" w:cs="Times New Roman"/>
          <w:sz w:val="24"/>
          <w:szCs w:val="24"/>
        </w:rPr>
        <w:t>d’entam</w:t>
      </w:r>
      <w:r w:rsidR="0073511B">
        <w:rPr>
          <w:rFonts w:ascii="Times New Roman" w:hAnsi="Times New Roman" w:cs="Times New Roman"/>
          <w:sz w:val="24"/>
          <w:szCs w:val="24"/>
        </w:rPr>
        <w:t xml:space="preserve">er les démarches pour que </w:t>
      </w:r>
      <w:r w:rsidR="0003766B">
        <w:rPr>
          <w:rFonts w:ascii="Times New Roman" w:hAnsi="Times New Roman" w:cs="Times New Roman"/>
          <w:sz w:val="24"/>
          <w:szCs w:val="24"/>
        </w:rPr>
        <w:t xml:space="preserve">le droit de vote </w:t>
      </w:r>
      <w:r w:rsidR="0073511B">
        <w:rPr>
          <w:rFonts w:ascii="Times New Roman" w:hAnsi="Times New Roman" w:cs="Times New Roman"/>
          <w:sz w:val="24"/>
          <w:szCs w:val="24"/>
        </w:rPr>
        <w:t xml:space="preserve">soit </w:t>
      </w:r>
      <w:r w:rsidR="0003766B">
        <w:rPr>
          <w:rFonts w:ascii="Times New Roman" w:hAnsi="Times New Roman" w:cs="Times New Roman"/>
          <w:sz w:val="24"/>
          <w:szCs w:val="24"/>
        </w:rPr>
        <w:t xml:space="preserve">plus accessible à tous les citoyens. </w:t>
      </w:r>
      <w:r>
        <w:rPr>
          <w:rFonts w:ascii="Times New Roman" w:hAnsi="Times New Roman" w:cs="Times New Roman"/>
          <w:sz w:val="24"/>
          <w:szCs w:val="24"/>
        </w:rPr>
        <w:t>Depuis, d</w:t>
      </w:r>
      <w:r w:rsidR="00F01427">
        <w:rPr>
          <w:rFonts w:ascii="Times New Roman" w:hAnsi="Times New Roman" w:cs="Times New Roman"/>
          <w:sz w:val="24"/>
          <w:szCs w:val="24"/>
        </w:rPr>
        <w:t>e nombreux rapports publiés par la Commission et ses partenaires allèrent en ce sens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6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6F6" w:rsidRDefault="00D336F6" w:rsidP="00881AC6">
      <w:pPr>
        <w:spacing w:before="120" w:after="2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cours des six dernières années, les </w:t>
      </w:r>
      <w:r w:rsidR="004876A4">
        <w:rPr>
          <w:rFonts w:ascii="Times New Roman" w:hAnsi="Times New Roman" w:cs="Times New Roman"/>
          <w:sz w:val="24"/>
          <w:szCs w:val="24"/>
        </w:rPr>
        <w:t>membres des Mouvements Personne</w:t>
      </w:r>
      <w:r>
        <w:rPr>
          <w:rFonts w:ascii="Times New Roman" w:hAnsi="Times New Roman" w:cs="Times New Roman"/>
          <w:sz w:val="24"/>
          <w:szCs w:val="24"/>
        </w:rPr>
        <w:t xml:space="preserve"> D’Abord du Québec on</w:t>
      </w:r>
      <w:r w:rsidR="00A423DB">
        <w:rPr>
          <w:rFonts w:ascii="Times New Roman" w:hAnsi="Times New Roman" w:cs="Times New Roman"/>
          <w:sz w:val="24"/>
          <w:szCs w:val="24"/>
        </w:rPr>
        <w:t>t milité ardemment pour l’implantation d’</w:t>
      </w:r>
      <w:r>
        <w:rPr>
          <w:rFonts w:ascii="Times New Roman" w:hAnsi="Times New Roman" w:cs="Times New Roman"/>
          <w:sz w:val="24"/>
          <w:szCs w:val="24"/>
        </w:rPr>
        <w:t xml:space="preserve">un bulletin de </w:t>
      </w:r>
      <w:r w:rsidR="00F64490">
        <w:rPr>
          <w:rFonts w:ascii="Times New Roman" w:hAnsi="Times New Roman" w:cs="Times New Roman"/>
          <w:sz w:val="24"/>
          <w:szCs w:val="24"/>
        </w:rPr>
        <w:t>vote</w:t>
      </w:r>
      <w:r>
        <w:rPr>
          <w:rFonts w:ascii="Times New Roman" w:hAnsi="Times New Roman" w:cs="Times New Roman"/>
          <w:sz w:val="24"/>
          <w:szCs w:val="24"/>
        </w:rPr>
        <w:t xml:space="preserve"> adapté</w:t>
      </w:r>
      <w:r w:rsidR="00BA1208">
        <w:rPr>
          <w:rFonts w:ascii="Times New Roman" w:hAnsi="Times New Roman" w:cs="Times New Roman"/>
          <w:sz w:val="24"/>
          <w:szCs w:val="24"/>
        </w:rPr>
        <w:t xml:space="preserve">. </w:t>
      </w:r>
      <w:r w:rsidR="00A423DB">
        <w:rPr>
          <w:rFonts w:ascii="Times New Roman" w:hAnsi="Times New Roman" w:cs="Times New Roman"/>
          <w:sz w:val="24"/>
          <w:szCs w:val="24"/>
        </w:rPr>
        <w:t>En</w:t>
      </w:r>
      <w:r w:rsidR="000D4D90">
        <w:rPr>
          <w:rFonts w:ascii="Times New Roman" w:hAnsi="Times New Roman" w:cs="Times New Roman"/>
          <w:sz w:val="24"/>
          <w:szCs w:val="24"/>
        </w:rPr>
        <w:t>tre</w:t>
      </w:r>
      <w:r w:rsidR="00A423DB">
        <w:rPr>
          <w:rFonts w:ascii="Times New Roman" w:hAnsi="Times New Roman" w:cs="Times New Roman"/>
          <w:sz w:val="24"/>
          <w:szCs w:val="24"/>
        </w:rPr>
        <w:t xml:space="preserve"> autre</w:t>
      </w:r>
      <w:r w:rsidR="000D4D90">
        <w:rPr>
          <w:rFonts w:ascii="Times New Roman" w:hAnsi="Times New Roman" w:cs="Times New Roman"/>
          <w:sz w:val="24"/>
          <w:szCs w:val="24"/>
        </w:rPr>
        <w:t>s</w:t>
      </w:r>
      <w:r w:rsidR="00A423DB">
        <w:rPr>
          <w:rFonts w:ascii="Times New Roman" w:hAnsi="Times New Roman" w:cs="Times New Roman"/>
          <w:sz w:val="24"/>
          <w:szCs w:val="24"/>
        </w:rPr>
        <w:t xml:space="preserve">, en </w:t>
      </w:r>
      <w:r>
        <w:rPr>
          <w:rFonts w:ascii="Times New Roman" w:hAnsi="Times New Roman" w:cs="Times New Roman"/>
          <w:sz w:val="24"/>
          <w:szCs w:val="24"/>
        </w:rPr>
        <w:t xml:space="preserve">récoltant plus de 6000 noms </w:t>
      </w:r>
      <w:r w:rsidR="00A423DB">
        <w:rPr>
          <w:rFonts w:ascii="Times New Roman" w:hAnsi="Times New Roman" w:cs="Times New Roman"/>
          <w:sz w:val="24"/>
          <w:szCs w:val="24"/>
        </w:rPr>
        <w:t xml:space="preserve">pour une pétition </w:t>
      </w:r>
      <w:r w:rsidR="00BA1208">
        <w:rPr>
          <w:rFonts w:ascii="Times New Roman" w:hAnsi="Times New Roman" w:cs="Times New Roman"/>
          <w:sz w:val="24"/>
          <w:szCs w:val="24"/>
        </w:rPr>
        <w:t xml:space="preserve">déposée à l’Assemblée </w:t>
      </w:r>
      <w:r w:rsidR="00F64490">
        <w:rPr>
          <w:rFonts w:ascii="Times New Roman" w:hAnsi="Times New Roman" w:cs="Times New Roman"/>
          <w:sz w:val="24"/>
          <w:szCs w:val="24"/>
        </w:rPr>
        <w:t>nationale</w:t>
      </w:r>
      <w:r w:rsidR="00BA1208">
        <w:rPr>
          <w:rFonts w:ascii="Times New Roman" w:hAnsi="Times New Roman" w:cs="Times New Roman"/>
          <w:sz w:val="24"/>
          <w:szCs w:val="24"/>
        </w:rPr>
        <w:t xml:space="preserve"> en novembre 2007 </w:t>
      </w:r>
      <w:r w:rsidR="0073204C">
        <w:rPr>
          <w:rFonts w:ascii="Times New Roman" w:hAnsi="Times New Roman" w:cs="Times New Roman"/>
          <w:sz w:val="24"/>
          <w:szCs w:val="24"/>
        </w:rPr>
        <w:t>ainsi que par de nombreuses</w:t>
      </w:r>
      <w:r>
        <w:rPr>
          <w:rFonts w:ascii="Times New Roman" w:hAnsi="Times New Roman" w:cs="Times New Roman"/>
          <w:sz w:val="24"/>
          <w:szCs w:val="24"/>
        </w:rPr>
        <w:t xml:space="preserve"> représentations auprès de la députation.</w:t>
      </w:r>
      <w:r w:rsidR="007E6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66B" w:rsidRDefault="00C466A5" w:rsidP="00881AC6">
      <w:pPr>
        <w:spacing w:before="120" w:after="2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5 décembre 2011, dans le cadre de l’élection partielle dans le comté de Bonaventure, le bulletin de vote adapté fut utilisé pour une première fois.</w:t>
      </w:r>
      <w:r w:rsidR="0003766B">
        <w:rPr>
          <w:rFonts w:ascii="Times New Roman" w:hAnsi="Times New Roman" w:cs="Times New Roman"/>
          <w:sz w:val="24"/>
          <w:szCs w:val="24"/>
        </w:rPr>
        <w:t xml:space="preserve"> </w:t>
      </w:r>
      <w:r w:rsidR="001316F9">
        <w:rPr>
          <w:rFonts w:ascii="Times New Roman" w:hAnsi="Times New Roman" w:cs="Times New Roman"/>
          <w:sz w:val="24"/>
          <w:szCs w:val="24"/>
        </w:rPr>
        <w:t xml:space="preserve">Les électeurs pourront </w:t>
      </w:r>
      <w:r w:rsidR="000C1994">
        <w:rPr>
          <w:rFonts w:ascii="Times New Roman" w:hAnsi="Times New Roman" w:cs="Times New Roman"/>
          <w:sz w:val="24"/>
          <w:szCs w:val="24"/>
        </w:rPr>
        <w:t>utiliser</w:t>
      </w:r>
      <w:r w:rsidR="001316F9">
        <w:rPr>
          <w:rFonts w:ascii="Times New Roman" w:hAnsi="Times New Roman" w:cs="Times New Roman"/>
          <w:sz w:val="24"/>
          <w:szCs w:val="24"/>
        </w:rPr>
        <w:t xml:space="preserve"> le nouveau bulletin de vote adapté</w:t>
      </w:r>
      <w:r w:rsidR="000C1994">
        <w:rPr>
          <w:rFonts w:ascii="Times New Roman" w:hAnsi="Times New Roman" w:cs="Times New Roman"/>
          <w:sz w:val="24"/>
          <w:szCs w:val="24"/>
        </w:rPr>
        <w:t xml:space="preserve"> dans chacune</w:t>
      </w:r>
      <w:r w:rsidR="00D336F6">
        <w:rPr>
          <w:rFonts w:ascii="Times New Roman" w:hAnsi="Times New Roman" w:cs="Times New Roman"/>
          <w:sz w:val="24"/>
          <w:szCs w:val="24"/>
        </w:rPr>
        <w:t xml:space="preserve"> des 125 circonscriptions </w:t>
      </w:r>
      <w:r w:rsidR="000C1994">
        <w:rPr>
          <w:rFonts w:ascii="Times New Roman" w:hAnsi="Times New Roman" w:cs="Times New Roman"/>
          <w:sz w:val="24"/>
          <w:szCs w:val="24"/>
        </w:rPr>
        <w:t>d</w:t>
      </w:r>
      <w:r w:rsidR="007E620F">
        <w:rPr>
          <w:rFonts w:ascii="Times New Roman" w:hAnsi="Times New Roman" w:cs="Times New Roman"/>
          <w:sz w:val="24"/>
          <w:szCs w:val="24"/>
        </w:rPr>
        <w:t>u Québec</w:t>
      </w:r>
      <w:r w:rsidR="0073204C">
        <w:rPr>
          <w:rFonts w:ascii="Times New Roman" w:hAnsi="Times New Roman" w:cs="Times New Roman"/>
          <w:sz w:val="24"/>
          <w:szCs w:val="24"/>
        </w:rPr>
        <w:t xml:space="preserve"> lors du prochain scrutin.</w:t>
      </w:r>
    </w:p>
    <w:p w:rsidR="0081558E" w:rsidRPr="007E620F" w:rsidRDefault="004876A4" w:rsidP="007E620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</w:t>
      </w:r>
      <w:r w:rsidR="00600FB3">
        <w:rPr>
          <w:rFonts w:ascii="Times New Roman" w:hAnsi="Times New Roman" w:cs="Times New Roman"/>
          <w:sz w:val="24"/>
          <w:szCs w:val="24"/>
        </w:rPr>
        <w:t>édération des Mouvements Personne D’Abord, qui regroupe tous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96F">
        <w:rPr>
          <w:rFonts w:ascii="Times New Roman" w:hAnsi="Times New Roman" w:cs="Times New Roman"/>
          <w:sz w:val="24"/>
          <w:szCs w:val="24"/>
        </w:rPr>
        <w:t>les</w:t>
      </w:r>
      <w:r w:rsidR="00600FB3">
        <w:rPr>
          <w:rFonts w:ascii="Times New Roman" w:hAnsi="Times New Roman" w:cs="Times New Roman"/>
          <w:sz w:val="24"/>
          <w:szCs w:val="24"/>
        </w:rPr>
        <w:t xml:space="preserve"> MPDA</w:t>
      </w:r>
      <w:r>
        <w:rPr>
          <w:rFonts w:ascii="Times New Roman" w:hAnsi="Times New Roman" w:cs="Times New Roman"/>
          <w:sz w:val="24"/>
          <w:szCs w:val="24"/>
        </w:rPr>
        <w:t xml:space="preserve"> du Québec</w:t>
      </w:r>
      <w:r w:rsidR="005E796F">
        <w:rPr>
          <w:rFonts w:ascii="Times New Roman" w:hAnsi="Times New Roman" w:cs="Times New Roman"/>
          <w:sz w:val="24"/>
          <w:szCs w:val="24"/>
        </w:rPr>
        <w:t>,</w:t>
      </w:r>
      <w:r w:rsidRPr="004876A4">
        <w:rPr>
          <w:rFonts w:ascii="Times New Roman" w:hAnsi="Times New Roman" w:cs="Times New Roman"/>
          <w:sz w:val="24"/>
          <w:szCs w:val="24"/>
        </w:rPr>
        <w:t xml:space="preserve"> </w:t>
      </w:r>
      <w:r w:rsidR="005E796F">
        <w:rPr>
          <w:rFonts w:ascii="Times New Roman" w:hAnsi="Times New Roman" w:cs="Times New Roman"/>
          <w:sz w:val="24"/>
          <w:szCs w:val="24"/>
        </w:rPr>
        <w:t xml:space="preserve">a pour mission la promotion et </w:t>
      </w:r>
      <w:r w:rsidRPr="000D4D90">
        <w:rPr>
          <w:rFonts w:ascii="Times New Roman" w:hAnsi="Times New Roman" w:cs="Times New Roman"/>
          <w:sz w:val="24"/>
          <w:szCs w:val="24"/>
        </w:rPr>
        <w:t>la déf</w:t>
      </w:r>
      <w:r w:rsidR="005E796F">
        <w:rPr>
          <w:rFonts w:ascii="Times New Roman" w:hAnsi="Times New Roman" w:cs="Times New Roman"/>
          <w:sz w:val="24"/>
          <w:szCs w:val="24"/>
        </w:rPr>
        <w:t>ense des droits</w:t>
      </w:r>
      <w:r w:rsidR="00600FB3">
        <w:rPr>
          <w:rFonts w:ascii="Times New Roman" w:hAnsi="Times New Roman" w:cs="Times New Roman"/>
          <w:sz w:val="24"/>
          <w:szCs w:val="24"/>
        </w:rPr>
        <w:t>,</w:t>
      </w:r>
      <w:r w:rsidR="005E796F">
        <w:rPr>
          <w:rFonts w:ascii="Times New Roman" w:hAnsi="Times New Roman" w:cs="Times New Roman"/>
          <w:sz w:val="24"/>
          <w:szCs w:val="24"/>
        </w:rPr>
        <w:t xml:space="preserve"> </w:t>
      </w:r>
      <w:r w:rsidR="00F64490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sz w:val="24"/>
          <w:szCs w:val="24"/>
        </w:rPr>
        <w:t xml:space="preserve">Par et </w:t>
      </w:r>
      <w:r w:rsidR="00F64490">
        <w:rPr>
          <w:rFonts w:ascii="Times New Roman" w:hAnsi="Times New Roman" w:cs="Times New Roman"/>
          <w:sz w:val="24"/>
          <w:szCs w:val="24"/>
        </w:rPr>
        <w:t>Pour 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00F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les personnes vivant avec une </w:t>
      </w:r>
      <w:r w:rsidR="00F64490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sz w:val="24"/>
          <w:szCs w:val="24"/>
        </w:rPr>
        <w:t xml:space="preserve">Déficience </w:t>
      </w:r>
      <w:r w:rsidR="00F64490">
        <w:rPr>
          <w:rFonts w:ascii="Times New Roman" w:hAnsi="Times New Roman" w:cs="Times New Roman"/>
          <w:sz w:val="24"/>
          <w:szCs w:val="24"/>
        </w:rPr>
        <w:t>intellectuelle </w:t>
      </w:r>
      <w:r w:rsidRPr="000D4D9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1558E" w:rsidRDefault="0073511B" w:rsidP="0073511B">
      <w:pPr>
        <w:spacing w:after="0" w:line="240" w:lineRule="auto"/>
        <w:jc w:val="center"/>
      </w:pPr>
      <w:r>
        <w:t>-30-</w:t>
      </w:r>
    </w:p>
    <w:p w:rsidR="00D336F6" w:rsidRDefault="00132828" w:rsidP="00EB5F9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4973955</wp:posOffset>
            </wp:positionH>
            <wp:positionV relativeFrom="paragraph">
              <wp:posOffset>149860</wp:posOffset>
            </wp:positionV>
            <wp:extent cx="982980" cy="885825"/>
            <wp:effectExtent l="19050" t="0" r="7620" b="0"/>
            <wp:wrapSquare wrapText="bothSides"/>
            <wp:docPr id="3" name="Image 0" descr="Ruban HBQ_org-vers-fi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ban HBQ_org-vers-fina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6F6">
        <w:t xml:space="preserve">Françoise Charbonneau, </w:t>
      </w:r>
      <w:r w:rsidR="003B2C2C">
        <w:t>coordonnatrice</w:t>
      </w:r>
    </w:p>
    <w:p w:rsidR="0073511B" w:rsidRDefault="0073511B" w:rsidP="00EB5F97">
      <w:pPr>
        <w:spacing w:after="0" w:line="240" w:lineRule="auto"/>
      </w:pPr>
      <w:r>
        <w:t>FMPDAQ</w:t>
      </w:r>
    </w:p>
    <w:p w:rsidR="0073511B" w:rsidRDefault="00542F83" w:rsidP="00EB5F97">
      <w:pPr>
        <w:spacing w:after="0" w:line="240" w:lineRule="auto"/>
      </w:pPr>
      <w:r>
        <w:t>3958</w:t>
      </w:r>
      <w:r w:rsidR="0073511B">
        <w:t>, rue Dandurand, local S-4</w:t>
      </w:r>
    </w:p>
    <w:p w:rsidR="00207052" w:rsidRDefault="0073511B" w:rsidP="00EB5F97">
      <w:pPr>
        <w:spacing w:after="0" w:line="240" w:lineRule="auto"/>
      </w:pPr>
      <w:r>
        <w:t>Montréal  (Québec)</w:t>
      </w:r>
      <w:r w:rsidR="00207052">
        <w:t xml:space="preserve"> </w:t>
      </w:r>
      <w:r>
        <w:t>H1X 1P7</w:t>
      </w:r>
      <w:r w:rsidR="00207052">
        <w:t xml:space="preserve"> </w:t>
      </w:r>
    </w:p>
    <w:p w:rsidR="0073511B" w:rsidRDefault="0073511B" w:rsidP="00EB5F97">
      <w:pPr>
        <w:spacing w:after="0" w:line="240" w:lineRule="auto"/>
      </w:pPr>
      <w:r>
        <w:t>Téléphone : 514-</w:t>
      </w:r>
      <w:r w:rsidR="001316F9">
        <w:t>894-3305</w:t>
      </w:r>
    </w:p>
    <w:p w:rsidR="0073511B" w:rsidRDefault="0073511B" w:rsidP="00EB5F97">
      <w:pPr>
        <w:spacing w:after="0" w:line="240" w:lineRule="auto"/>
      </w:pPr>
      <w:r>
        <w:t>Télécopieur : 514-723-2517</w:t>
      </w:r>
    </w:p>
    <w:p w:rsidR="0073511B" w:rsidRDefault="0073511B" w:rsidP="00EB5F97">
      <w:pPr>
        <w:spacing w:after="0" w:line="240" w:lineRule="auto"/>
      </w:pPr>
      <w:r>
        <w:t>fmpdap@bellnet.ca</w:t>
      </w:r>
    </w:p>
    <w:sectPr w:rsidR="0073511B" w:rsidSect="00D336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CD" w:rsidRDefault="00A331CD" w:rsidP="00F64490">
      <w:pPr>
        <w:spacing w:after="0" w:line="240" w:lineRule="auto"/>
      </w:pPr>
      <w:r>
        <w:separator/>
      </w:r>
    </w:p>
  </w:endnote>
  <w:endnote w:type="continuationSeparator" w:id="0">
    <w:p w:rsidR="00A331CD" w:rsidRDefault="00A331CD" w:rsidP="00F6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90" w:rsidRDefault="00F6449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90" w:rsidRDefault="00F6449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90" w:rsidRDefault="00F6449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CD" w:rsidRDefault="00A331CD" w:rsidP="00F64490">
      <w:pPr>
        <w:spacing w:after="0" w:line="240" w:lineRule="auto"/>
      </w:pPr>
      <w:r>
        <w:separator/>
      </w:r>
    </w:p>
  </w:footnote>
  <w:footnote w:type="continuationSeparator" w:id="0">
    <w:p w:rsidR="00A331CD" w:rsidRDefault="00A331CD" w:rsidP="00F6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90" w:rsidRDefault="00F6449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90" w:rsidRDefault="00F6449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90" w:rsidRDefault="00F6449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97"/>
    <w:rsid w:val="0003766B"/>
    <w:rsid w:val="000C1994"/>
    <w:rsid w:val="000D4D90"/>
    <w:rsid w:val="001316F9"/>
    <w:rsid w:val="00132828"/>
    <w:rsid w:val="00207052"/>
    <w:rsid w:val="002A238F"/>
    <w:rsid w:val="003B2C2C"/>
    <w:rsid w:val="0045484C"/>
    <w:rsid w:val="004876A4"/>
    <w:rsid w:val="00542F83"/>
    <w:rsid w:val="00561E63"/>
    <w:rsid w:val="005C6365"/>
    <w:rsid w:val="005E796F"/>
    <w:rsid w:val="00600FB3"/>
    <w:rsid w:val="006014EE"/>
    <w:rsid w:val="00650F2B"/>
    <w:rsid w:val="006C1282"/>
    <w:rsid w:val="0073204C"/>
    <w:rsid w:val="0073511B"/>
    <w:rsid w:val="007E620F"/>
    <w:rsid w:val="008037D7"/>
    <w:rsid w:val="0081558E"/>
    <w:rsid w:val="00881AC6"/>
    <w:rsid w:val="00A331CD"/>
    <w:rsid w:val="00A423DB"/>
    <w:rsid w:val="00A7634A"/>
    <w:rsid w:val="00B1664B"/>
    <w:rsid w:val="00B73D4D"/>
    <w:rsid w:val="00BA1208"/>
    <w:rsid w:val="00C466A5"/>
    <w:rsid w:val="00CC3918"/>
    <w:rsid w:val="00D336F6"/>
    <w:rsid w:val="00D37247"/>
    <w:rsid w:val="00EB5F97"/>
    <w:rsid w:val="00ED0631"/>
    <w:rsid w:val="00F01427"/>
    <w:rsid w:val="00F4669C"/>
    <w:rsid w:val="00F6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D4D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F9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0D4D90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En-tte">
    <w:name w:val="header"/>
    <w:basedOn w:val="Normal"/>
    <w:link w:val="En-tteCar"/>
    <w:uiPriority w:val="99"/>
    <w:semiHidden/>
    <w:unhideWhenUsed/>
    <w:rsid w:val="00F644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64490"/>
  </w:style>
  <w:style w:type="paragraph" w:styleId="Pieddepage">
    <w:name w:val="footer"/>
    <w:basedOn w:val="Normal"/>
    <w:link w:val="PieddepageCar"/>
    <w:uiPriority w:val="99"/>
    <w:semiHidden/>
    <w:unhideWhenUsed/>
    <w:rsid w:val="00F644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64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D4D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F9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0D4D90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En-tte">
    <w:name w:val="header"/>
    <w:basedOn w:val="Normal"/>
    <w:link w:val="En-tteCar"/>
    <w:uiPriority w:val="99"/>
    <w:semiHidden/>
    <w:unhideWhenUsed/>
    <w:rsid w:val="00F644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64490"/>
  </w:style>
  <w:style w:type="paragraph" w:styleId="Pieddepage">
    <w:name w:val="footer"/>
    <w:basedOn w:val="Normal"/>
    <w:link w:val="PieddepageCar"/>
    <w:uiPriority w:val="99"/>
    <w:semiHidden/>
    <w:unhideWhenUsed/>
    <w:rsid w:val="00F644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64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fmpdaq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fmpdaq</dc:creator>
  <cp:lastModifiedBy>Mireille Aubin</cp:lastModifiedBy>
  <cp:revision>2</cp:revision>
  <cp:lastPrinted>2012-08-02T09:49:00Z</cp:lastPrinted>
  <dcterms:created xsi:type="dcterms:W3CDTF">2012-08-21T14:21:00Z</dcterms:created>
  <dcterms:modified xsi:type="dcterms:W3CDTF">2012-08-21T14:21:00Z</dcterms:modified>
</cp:coreProperties>
</file>