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505" w:type="dxa"/>
        <w:tblInd w:w="-1193" w:type="dxa"/>
        <w:shd w:val="clear" w:color="auto" w:fill="FAFAFA"/>
        <w:tblCellMar>
          <w:left w:w="0" w:type="dxa"/>
          <w:right w:w="0" w:type="dxa"/>
        </w:tblCellMar>
        <w:tblLook w:val="04A0" w:firstRow="1" w:lastRow="0" w:firstColumn="1" w:lastColumn="0" w:noHBand="0" w:noVBand="1"/>
      </w:tblPr>
      <w:tblGrid>
        <w:gridCol w:w="11505"/>
      </w:tblGrid>
      <w:tr w:rsidR="00425199" w:rsidRPr="00425199" w14:paraId="33BC544B" w14:textId="77777777" w:rsidTr="00425199">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1505"/>
            </w:tblGrid>
            <w:tr w:rsidR="00425199" w:rsidRPr="00425199" w14:paraId="57D69CE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235"/>
                  </w:tblGrid>
                  <w:tr w:rsidR="00425199" w:rsidRPr="00425199" w14:paraId="4E27A02D" w14:textId="77777777">
                    <w:tc>
                      <w:tcPr>
                        <w:tcW w:w="0" w:type="auto"/>
                        <w:tcMar>
                          <w:top w:w="0" w:type="dxa"/>
                          <w:left w:w="135" w:type="dxa"/>
                          <w:bottom w:w="0" w:type="dxa"/>
                          <w:right w:w="135" w:type="dxa"/>
                        </w:tcMar>
                        <w:hideMark/>
                      </w:tcPr>
                      <w:p w14:paraId="45FE76FD" w14:textId="22011CCB" w:rsidR="00425199" w:rsidRPr="00425199" w:rsidRDefault="00425199" w:rsidP="00425199">
                        <w:pPr>
                          <w:spacing w:after="0" w:line="240" w:lineRule="auto"/>
                          <w:jc w:val="center"/>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noProof/>
                            <w:kern w:val="0"/>
                            <w:sz w:val="24"/>
                            <w:szCs w:val="24"/>
                            <w:lang w:eastAsia="fr-CA"/>
                            <w14:ligatures w14:val="none"/>
                          </w:rPr>
                          <w:drawing>
                            <wp:inline distT="0" distB="0" distL="0" distR="0" wp14:anchorId="59B7B30B" wp14:editId="43B9FD97">
                              <wp:extent cx="4236720" cy="1554480"/>
                              <wp:effectExtent l="0" t="0" r="0" b="7620"/>
                              <wp:docPr id="11529011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6720" cy="1554480"/>
                                      </a:xfrm>
                                      <a:prstGeom prst="rect">
                                        <a:avLst/>
                                      </a:prstGeom>
                                      <a:noFill/>
                                      <a:ln>
                                        <a:noFill/>
                                      </a:ln>
                                    </pic:spPr>
                                  </pic:pic>
                                </a:graphicData>
                              </a:graphic>
                            </wp:inline>
                          </w:drawing>
                        </w:r>
                      </w:p>
                    </w:tc>
                  </w:tr>
                </w:tbl>
                <w:p w14:paraId="6138B723"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5F4ED017"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22DB4CC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6FD90E4F" w14:textId="77777777">
                    <w:tc>
                      <w:tcPr>
                        <w:tcW w:w="0" w:type="auto"/>
                        <w:tcMar>
                          <w:top w:w="0" w:type="dxa"/>
                          <w:left w:w="270" w:type="dxa"/>
                          <w:bottom w:w="135" w:type="dxa"/>
                          <w:right w:w="270" w:type="dxa"/>
                        </w:tcMar>
                        <w:hideMark/>
                      </w:tcPr>
                      <w:p w14:paraId="6D91F1B2" w14:textId="52E742E6" w:rsidR="00425199" w:rsidRPr="00425199" w:rsidRDefault="00425199" w:rsidP="00425199">
                        <w:pPr>
                          <w:spacing w:after="0" w:line="413" w:lineRule="atLeast"/>
                          <w:outlineLvl w:val="1"/>
                          <w:rPr>
                            <w:rFonts w:ascii="Helvetica" w:eastAsia="Times New Roman" w:hAnsi="Helvetica" w:cs="Helvetica"/>
                            <w:b/>
                            <w:bCs/>
                            <w:color w:val="202020"/>
                            <w:kern w:val="0"/>
                            <w:sz w:val="33"/>
                            <w:szCs w:val="33"/>
                            <w:lang w:eastAsia="fr-CA"/>
                            <w14:ligatures w14:val="none"/>
                          </w:rPr>
                        </w:pPr>
                        <w:r w:rsidRPr="00425199">
                          <w:rPr>
                            <w:rFonts w:ascii="Helvetica" w:eastAsia="Times New Roman" w:hAnsi="Helvetica" w:cs="Helvetica"/>
                            <w:b/>
                            <w:bCs/>
                            <w:color w:val="202020"/>
                            <w:kern w:val="0"/>
                            <w:sz w:val="24"/>
                            <w:szCs w:val="24"/>
                            <w:lang w:eastAsia="fr-CA"/>
                            <w14:ligatures w14:val="none"/>
                          </w:rPr>
                          <w:t>Volume 6 Numéro 5, Mai 2024</w:t>
                        </w:r>
                      </w:p>
                      <w:p w14:paraId="12F236B9"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br/>
                        </w:r>
                        <w:r w:rsidRPr="00425199">
                          <w:rPr>
                            <w:rFonts w:ascii="Helvetica" w:eastAsia="Times New Roman" w:hAnsi="Helvetica" w:cs="Helvetica"/>
                            <w:b/>
                            <w:bCs/>
                            <w:color w:val="0000CD"/>
                            <w:kern w:val="36"/>
                            <w:sz w:val="48"/>
                            <w:szCs w:val="48"/>
                            <w:lang w:eastAsia="fr-CA"/>
                            <w14:ligatures w14:val="none"/>
                          </w:rPr>
                          <w:t>L’Infolettre des usagers des services de santé de LAVAL</w:t>
                        </w:r>
                      </w:p>
                      <w:p w14:paraId="712A10D3" w14:textId="77777777" w:rsidR="00425199" w:rsidRPr="00425199" w:rsidRDefault="00425199" w:rsidP="00425199">
                        <w:pPr>
                          <w:spacing w:after="0" w:line="36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 </w:t>
                        </w:r>
                      </w:p>
                      <w:p w14:paraId="1109E59A" w14:textId="77777777" w:rsidR="00425199" w:rsidRDefault="00425199" w:rsidP="00425199">
                        <w:pPr>
                          <w:spacing w:after="0" w:line="360" w:lineRule="atLeast"/>
                          <w:rPr>
                            <w:rFonts w:ascii="Arial" w:eastAsia="Times New Roman" w:hAnsi="Arial" w:cs="Arial"/>
                            <w:b/>
                            <w:bCs/>
                            <w:color w:val="202020"/>
                            <w:kern w:val="0"/>
                            <w:sz w:val="21"/>
                            <w:szCs w:val="21"/>
                            <w:lang w:eastAsia="fr-CA"/>
                            <w14:ligatures w14:val="none"/>
                          </w:rPr>
                        </w:pPr>
                        <w:r w:rsidRPr="00425199">
                          <w:rPr>
                            <w:rFonts w:ascii="Arial" w:eastAsia="Times New Roman" w:hAnsi="Arial" w:cs="Arial"/>
                            <w:b/>
                            <w:bCs/>
                            <w:color w:val="202020"/>
                            <w:kern w:val="0"/>
                            <w:sz w:val="21"/>
                            <w:szCs w:val="21"/>
                            <w:lang w:eastAsia="fr-CA"/>
                            <w14:ligatures w14:val="none"/>
                          </w:rPr>
                          <w:t>L’Infolettre</w:t>
                        </w:r>
                        <w:r w:rsidRPr="00425199">
                          <w:rPr>
                            <w:rFonts w:ascii="Arial" w:eastAsia="Times New Roman" w:hAnsi="Arial" w:cs="Arial"/>
                            <w:color w:val="202020"/>
                            <w:kern w:val="0"/>
                            <w:sz w:val="21"/>
                            <w:szCs w:val="21"/>
                            <w:lang w:eastAsia="fr-CA"/>
                            <w14:ligatures w14:val="none"/>
                          </w:rPr>
                          <w:t xml:space="preserve"> est publiée par le Comité des usagers du Centre de santé et de services sociaux de Laval (CU CSSS Laval) dans la dernière semaine de chaque mois, sauf en juillet, août. </w:t>
                        </w:r>
                        <w:proofErr w:type="gramStart"/>
                        <w:r w:rsidRPr="00425199">
                          <w:rPr>
                            <w:rFonts w:ascii="Arial" w:eastAsia="Times New Roman" w:hAnsi="Arial" w:cs="Arial"/>
                            <w:color w:val="202020"/>
                            <w:kern w:val="0"/>
                            <w:sz w:val="21"/>
                            <w:szCs w:val="21"/>
                            <w:lang w:eastAsia="fr-CA"/>
                            <w14:ligatures w14:val="none"/>
                          </w:rPr>
                          <w:t>et</w:t>
                        </w:r>
                        <w:proofErr w:type="gramEnd"/>
                        <w:r w:rsidRPr="00425199">
                          <w:rPr>
                            <w:rFonts w:ascii="Arial" w:eastAsia="Times New Roman" w:hAnsi="Arial" w:cs="Arial"/>
                            <w:color w:val="202020"/>
                            <w:kern w:val="0"/>
                            <w:sz w:val="21"/>
                            <w:szCs w:val="21"/>
                            <w:lang w:eastAsia="fr-CA"/>
                            <w14:ligatures w14:val="none"/>
                          </w:rPr>
                          <w:t xml:space="preserve"> décembre.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L’Infolettre vise à informer nos abonnés des activités menées par le Comité des usagers, des événements et des conférences publiques organisées, de même qu’à fournir à nos lecteurs un aperçu de certains textes parus dans les médias.</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L’Infolettre est acheminée à nos abonnés par courrier électronique.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L’équipe de l’Infolettre: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 xml:space="preserve">Francine </w:t>
                        </w:r>
                        <w:proofErr w:type="spellStart"/>
                        <w:r w:rsidRPr="00425199">
                          <w:rPr>
                            <w:rFonts w:ascii="Arial" w:eastAsia="Times New Roman" w:hAnsi="Arial" w:cs="Arial"/>
                            <w:color w:val="202020"/>
                            <w:kern w:val="0"/>
                            <w:sz w:val="21"/>
                            <w:szCs w:val="21"/>
                            <w:lang w:eastAsia="fr-CA"/>
                            <w14:ligatures w14:val="none"/>
                          </w:rPr>
                          <w:t>Wodarka</w:t>
                        </w:r>
                        <w:proofErr w:type="spellEnd"/>
                        <w:r w:rsidRPr="00425199">
                          <w:rPr>
                            <w:rFonts w:ascii="Arial" w:eastAsia="Times New Roman" w:hAnsi="Arial" w:cs="Arial"/>
                            <w:color w:val="202020"/>
                            <w:kern w:val="0"/>
                            <w:sz w:val="21"/>
                            <w:szCs w:val="21"/>
                            <w:lang w:eastAsia="fr-CA"/>
                            <w14:ligatures w14:val="none"/>
                          </w:rPr>
                          <w:br/>
                          <w:t xml:space="preserve">Yves </w:t>
                        </w:r>
                        <w:proofErr w:type="spellStart"/>
                        <w:r w:rsidRPr="00425199">
                          <w:rPr>
                            <w:rFonts w:ascii="Arial" w:eastAsia="Times New Roman" w:hAnsi="Arial" w:cs="Arial"/>
                            <w:color w:val="202020"/>
                            <w:kern w:val="0"/>
                            <w:sz w:val="21"/>
                            <w:szCs w:val="21"/>
                            <w:lang w:eastAsia="fr-CA"/>
                            <w14:ligatures w14:val="none"/>
                          </w:rPr>
                          <w:t>Debien</w:t>
                        </w:r>
                        <w:proofErr w:type="spellEnd"/>
                        <w:r w:rsidRPr="00425199">
                          <w:rPr>
                            <w:rFonts w:ascii="Arial" w:eastAsia="Times New Roman" w:hAnsi="Arial" w:cs="Arial"/>
                            <w:color w:val="202020"/>
                            <w:kern w:val="0"/>
                            <w:sz w:val="21"/>
                            <w:szCs w:val="21"/>
                            <w:lang w:eastAsia="fr-CA"/>
                            <w14:ligatures w14:val="none"/>
                          </w:rPr>
                          <w:br/>
                          <w:t>Sylvie Després</w:t>
                        </w:r>
                        <w:r w:rsidRPr="00425199">
                          <w:rPr>
                            <w:rFonts w:ascii="Arial" w:eastAsia="Times New Roman" w:hAnsi="Arial" w:cs="Arial"/>
                            <w:color w:val="202020"/>
                            <w:kern w:val="0"/>
                            <w:sz w:val="21"/>
                            <w:szCs w:val="21"/>
                            <w:lang w:eastAsia="fr-CA"/>
                            <w14:ligatures w14:val="none"/>
                          </w:rPr>
                          <w:br/>
                          <w:t>Pierre Lynch</w:t>
                        </w:r>
                        <w:r w:rsidRPr="00425199">
                          <w:rPr>
                            <w:rFonts w:ascii="Arial" w:eastAsia="Times New Roman" w:hAnsi="Arial" w:cs="Arial"/>
                            <w:color w:val="202020"/>
                            <w:kern w:val="0"/>
                            <w:sz w:val="21"/>
                            <w:szCs w:val="21"/>
                            <w:lang w:eastAsia="fr-CA"/>
                            <w14:ligatures w14:val="none"/>
                          </w:rPr>
                          <w:br/>
                          <w:t>Julie Gauthier</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p>
                      <w:p w14:paraId="75D462A3" w14:textId="0CFE40D5" w:rsidR="00425199" w:rsidRPr="00425199" w:rsidRDefault="00425199" w:rsidP="00425199">
                        <w:pPr>
                          <w:spacing w:after="0" w:line="36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lastRenderedPageBreak/>
                          <w:t>C’est quoi le Comité des usagers?</w:t>
                        </w:r>
                        <w:r w:rsidRPr="00425199">
                          <w:rPr>
                            <w:rFonts w:ascii="Arial" w:eastAsia="Times New Roman" w:hAnsi="Arial" w:cs="Arial"/>
                            <w:color w:val="202020"/>
                            <w:kern w:val="0"/>
                            <w:sz w:val="21"/>
                            <w:szCs w:val="21"/>
                            <w:lang w:eastAsia="fr-CA"/>
                            <w14:ligatures w14:val="none"/>
                          </w:rPr>
                          <w:t> Les comités d’usagers ont été créés en vertu de l’article 209 de la Loi sur les services de santé et les </w:t>
                        </w:r>
                        <w:hyperlink r:id="rId6" w:tgtFrame="_blank" w:history="1">
                          <w:r w:rsidRPr="00425199">
                            <w:rPr>
                              <w:rFonts w:ascii="Arial" w:eastAsia="Times New Roman" w:hAnsi="Arial" w:cs="Arial"/>
                              <w:i/>
                              <w:iCs/>
                              <w:color w:val="007C89"/>
                              <w:kern w:val="0"/>
                              <w:sz w:val="21"/>
                              <w:szCs w:val="21"/>
                              <w:u w:val="single"/>
                              <w:lang w:eastAsia="fr-CA"/>
                              <w14:ligatures w14:val="none"/>
                            </w:rPr>
                            <w:t>services sociaux</w:t>
                          </w:r>
                        </w:hyperlink>
                        <w:r w:rsidRPr="00425199">
                          <w:rPr>
                            <w:rFonts w:ascii="Arial" w:eastAsia="Times New Roman" w:hAnsi="Arial" w:cs="Arial"/>
                            <w:color w:val="202020"/>
                            <w:kern w:val="0"/>
                            <w:sz w:val="21"/>
                            <w:szCs w:val="21"/>
                            <w:lang w:eastAsia="fr-CA"/>
                            <w14:ligatures w14:val="none"/>
                          </w:rPr>
                          <w:t>, Ces comités sont composés essentiellement d’usagers élus par les usagers de l’établissement, ils doivent veiller à ce que les usagers soient traités dans le respect de leur dignité et en reconnaissance de leurs droits et libertés.</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Faites suivre l’Infolettre à vos parents et amis de Laval, ils pourront s’abonner </w:t>
                        </w:r>
                        <w:hyperlink r:id="rId7" w:tgtFrame="_blank" w:history="1">
                          <w:r w:rsidRPr="00425199">
                            <w:rPr>
                              <w:rFonts w:ascii="Arial" w:eastAsia="Times New Roman" w:hAnsi="Arial" w:cs="Arial"/>
                              <w:color w:val="007C89"/>
                              <w:kern w:val="0"/>
                              <w:sz w:val="21"/>
                              <w:szCs w:val="21"/>
                              <w:u w:val="single"/>
                              <w:lang w:eastAsia="fr-CA"/>
                              <w14:ligatures w14:val="none"/>
                            </w:rPr>
                            <w:t>en cliquant ici</w:t>
                          </w:r>
                        </w:hyperlink>
                        <w:r w:rsidRPr="00425199">
                          <w:rPr>
                            <w:rFonts w:ascii="Arial" w:eastAsia="Times New Roman" w:hAnsi="Arial" w:cs="Arial"/>
                            <w:b/>
                            <w:bCs/>
                            <w:color w:val="202020"/>
                            <w:kern w:val="0"/>
                            <w:sz w:val="21"/>
                            <w:szCs w:val="21"/>
                            <w:lang w:eastAsia="fr-CA"/>
                            <w14:ligatures w14:val="none"/>
                          </w:rPr>
                          <w:t>.</w:t>
                        </w:r>
                        <w:r w:rsidRPr="00425199">
                          <w:rPr>
                            <w:rFonts w:ascii="Arial" w:eastAsia="Times New Roman" w:hAnsi="Arial" w:cs="Arial"/>
                            <w:color w:val="202020"/>
                            <w:kern w:val="0"/>
                            <w:sz w:val="21"/>
                            <w:szCs w:val="21"/>
                            <w:lang w:eastAsia="fr-CA"/>
                            <w14:ligatures w14:val="none"/>
                          </w:rPr>
                          <w:t> De même, vous pouvez vous désabonner de l’Infolettre, </w:t>
                        </w:r>
                        <w:hyperlink r:id="rId8" w:tgtFrame="_blank" w:history="1">
                          <w:r w:rsidRPr="00425199">
                            <w:rPr>
                              <w:rFonts w:ascii="Arial" w:eastAsia="Times New Roman" w:hAnsi="Arial" w:cs="Arial"/>
                              <w:color w:val="007C89"/>
                              <w:kern w:val="0"/>
                              <w:sz w:val="21"/>
                              <w:szCs w:val="21"/>
                              <w:u w:val="single"/>
                              <w:lang w:eastAsia="fr-CA"/>
                              <w14:ligatures w14:val="none"/>
                            </w:rPr>
                            <w:t>en cliquant ici</w:t>
                          </w:r>
                        </w:hyperlink>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Toutes les publications de l’Infolettre sont accessibles sur le site WEB du Comité des usagers du CSSS de Laval à l’adresse suivante: </w:t>
                        </w:r>
                        <w:hyperlink r:id="rId9" w:tgtFrame="_blank" w:history="1">
                          <w:r w:rsidRPr="00425199">
                            <w:rPr>
                              <w:rFonts w:ascii="Arial" w:eastAsia="Times New Roman" w:hAnsi="Arial" w:cs="Arial"/>
                              <w:color w:val="007C89"/>
                              <w:kern w:val="0"/>
                              <w:sz w:val="21"/>
                              <w:szCs w:val="21"/>
                              <w:u w:val="single"/>
                              <w:lang w:eastAsia="fr-CA"/>
                              <w14:ligatures w14:val="none"/>
                            </w:rPr>
                            <w:t>www.cucssslaval.ca/pages-fr/infolettre-126</w:t>
                          </w:r>
                        </w:hyperlink>
                        <w:r w:rsidRPr="00425199">
                          <w:rPr>
                            <w:rFonts w:ascii="Arial" w:eastAsia="Times New Roman" w:hAnsi="Arial" w:cs="Arial"/>
                            <w:color w:val="202020"/>
                            <w:kern w:val="0"/>
                            <w:sz w:val="21"/>
                            <w:szCs w:val="21"/>
                            <w:lang w:eastAsia="fr-CA"/>
                            <w14:ligatures w14:val="none"/>
                          </w:rPr>
                          <w:t>.</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i/>
                            <w:iCs/>
                            <w:color w:val="202020"/>
                            <w:kern w:val="0"/>
                            <w:sz w:val="21"/>
                            <w:szCs w:val="21"/>
                            <w:lang w:eastAsia="fr-CA"/>
                            <w14:ligatures w14:val="none"/>
                          </w:rPr>
                          <w:t>Pour en savoir plus sur le Comité des usagers, </w:t>
                        </w:r>
                        <w:hyperlink r:id="rId10" w:tgtFrame="_blank" w:history="1">
                          <w:r w:rsidRPr="00425199">
                            <w:rPr>
                              <w:rFonts w:ascii="Arial" w:eastAsia="Times New Roman" w:hAnsi="Arial" w:cs="Arial"/>
                              <w:i/>
                              <w:iCs/>
                              <w:color w:val="007C89"/>
                              <w:kern w:val="0"/>
                              <w:sz w:val="21"/>
                              <w:szCs w:val="21"/>
                              <w:u w:val="single"/>
                              <w:lang w:eastAsia="fr-CA"/>
                              <w14:ligatures w14:val="none"/>
                            </w:rPr>
                            <w:t>cliquez ici.</w:t>
                          </w:r>
                        </w:hyperlink>
                      </w:p>
                    </w:tc>
                  </w:tr>
                </w:tbl>
                <w:p w14:paraId="7506D9B8"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521D152E"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3CEAFC1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1A6B2A63" w14:textId="77777777">
                    <w:tc>
                      <w:tcPr>
                        <w:tcW w:w="0" w:type="auto"/>
                        <w:tcMar>
                          <w:top w:w="0" w:type="dxa"/>
                          <w:left w:w="270" w:type="dxa"/>
                          <w:bottom w:w="135" w:type="dxa"/>
                          <w:right w:w="270" w:type="dxa"/>
                        </w:tcMar>
                        <w:hideMark/>
                      </w:tcPr>
                      <w:p w14:paraId="40C269F7"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Arial" w:eastAsia="Times New Roman" w:hAnsi="Arial" w:cs="Arial"/>
                            <w:b/>
                            <w:bCs/>
                            <w:color w:val="FFF0F5"/>
                            <w:kern w:val="36"/>
                            <w:sz w:val="48"/>
                            <w:szCs w:val="48"/>
                            <w:shd w:val="clear" w:color="auto" w:fill="0000CD"/>
                            <w:lang w:eastAsia="fr-CA"/>
                            <w14:ligatures w14:val="none"/>
                          </w:rPr>
                          <w:t>OPINION</w:t>
                        </w:r>
                      </w:p>
                      <w:p w14:paraId="7D6803EA"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br/>
                        </w:r>
                        <w:r w:rsidRPr="00425199">
                          <w:rPr>
                            <w:rFonts w:ascii="Arial" w:eastAsia="Times New Roman" w:hAnsi="Arial" w:cs="Arial"/>
                            <w:b/>
                            <w:bCs/>
                            <w:color w:val="202020"/>
                            <w:kern w:val="36"/>
                            <w:sz w:val="27"/>
                            <w:szCs w:val="27"/>
                            <w:lang w:eastAsia="fr-CA"/>
                            <w14:ligatures w14:val="none"/>
                          </w:rPr>
                          <w:t>Lettre d'opinion publiée dans le Soleil de Québec le 5 mai 2024 ainsi que dans La Presse le 10 mai 2024</w:t>
                        </w:r>
                        <w:r w:rsidRPr="00425199">
                          <w:rPr>
                            <w:rFonts w:ascii="Helvetica" w:eastAsia="Times New Roman" w:hAnsi="Helvetica" w:cs="Helvetica"/>
                            <w:b/>
                            <w:bCs/>
                            <w:color w:val="202020"/>
                            <w:kern w:val="36"/>
                            <w:sz w:val="39"/>
                            <w:szCs w:val="39"/>
                            <w:lang w:eastAsia="fr-CA"/>
                            <w14:ligatures w14:val="none"/>
                          </w:rPr>
                          <w:br/>
                        </w:r>
                        <w:r w:rsidRPr="00425199">
                          <w:rPr>
                            <w:rFonts w:ascii="Helvetica" w:eastAsia="Times New Roman" w:hAnsi="Helvetica" w:cs="Helvetica"/>
                            <w:b/>
                            <w:bCs/>
                            <w:color w:val="202020"/>
                            <w:kern w:val="36"/>
                            <w:sz w:val="39"/>
                            <w:szCs w:val="39"/>
                            <w:lang w:eastAsia="fr-CA"/>
                            <w14:ligatures w14:val="none"/>
                          </w:rPr>
                          <w:br/>
                        </w:r>
                        <w:r w:rsidRPr="00425199">
                          <w:rPr>
                            <w:rFonts w:ascii="Helvetica" w:eastAsia="Times New Roman" w:hAnsi="Helvetica" w:cs="Helvetica"/>
                            <w:b/>
                            <w:bCs/>
                            <w:color w:val="202020"/>
                            <w:kern w:val="36"/>
                            <w:sz w:val="42"/>
                            <w:szCs w:val="42"/>
                            <w:u w:val="single"/>
                            <w:lang w:eastAsia="fr-CA"/>
                            <w14:ligatures w14:val="none"/>
                          </w:rPr>
                          <w:t>Il faut qu’on parle du revenu des aînés</w:t>
                        </w:r>
                        <w:r w:rsidRPr="00425199">
                          <w:rPr>
                            <w:rFonts w:ascii="Helvetica" w:eastAsia="Times New Roman" w:hAnsi="Helvetica" w:cs="Helvetica"/>
                            <w:b/>
                            <w:bCs/>
                            <w:color w:val="202020"/>
                            <w:kern w:val="36"/>
                            <w:sz w:val="39"/>
                            <w:szCs w:val="39"/>
                            <w:lang w:eastAsia="fr-CA"/>
                            <w14:ligatures w14:val="none"/>
                          </w:rPr>
                          <w:br/>
                        </w:r>
                        <w:r w:rsidRPr="00425199">
                          <w:rPr>
                            <w:rFonts w:ascii="Helvetica" w:eastAsia="Times New Roman" w:hAnsi="Helvetica" w:cs="Helvetica"/>
                            <w:b/>
                            <w:bCs/>
                            <w:color w:val="202020"/>
                            <w:kern w:val="36"/>
                            <w:sz w:val="39"/>
                            <w:szCs w:val="39"/>
                            <w:lang w:eastAsia="fr-CA"/>
                            <w14:ligatures w14:val="none"/>
                          </w:rPr>
                          <w:br/>
                        </w:r>
                        <w:r w:rsidRPr="00425199">
                          <w:rPr>
                            <w:rFonts w:ascii="Helvetica" w:eastAsia="Times New Roman" w:hAnsi="Helvetica" w:cs="Helvetica"/>
                            <w:b/>
                            <w:bCs/>
                            <w:color w:val="202020"/>
                            <w:kern w:val="36"/>
                            <w:sz w:val="21"/>
                            <w:szCs w:val="21"/>
                            <w:lang w:eastAsia="fr-CA"/>
                            <w14:ligatures w14:val="none"/>
                          </w:rPr>
                          <w:t>Les cycles politiques et médiatiques étant ce qu’ils sont, les enjeux de société requérant notre attention sont souvent voués à</w:t>
                        </w:r>
                        <w:r w:rsidRPr="00425199">
                          <w:rPr>
                            <w:rFonts w:ascii="Helvetica" w:eastAsia="Times New Roman" w:hAnsi="Helvetica" w:cs="Helvetica"/>
                            <w:b/>
                            <w:bCs/>
                            <w:color w:val="202020"/>
                            <w:kern w:val="36"/>
                            <w:sz w:val="21"/>
                            <w:szCs w:val="21"/>
                            <w:lang w:eastAsia="fr-CA"/>
                            <w14:ligatures w14:val="none"/>
                          </w:rPr>
                          <w:br/>
                          <w:t xml:space="preserve">émerger, puis disparaître sans connaître de dénouement, de progrès. Pour une association comme la nôtre, qui </w:t>
                        </w:r>
                        <w:proofErr w:type="spellStart"/>
                        <w:r w:rsidRPr="00425199">
                          <w:rPr>
                            <w:rFonts w:ascii="Helvetica" w:eastAsia="Times New Roman" w:hAnsi="Helvetica" w:cs="Helvetica"/>
                            <w:b/>
                            <w:bCs/>
                            <w:color w:val="202020"/>
                            <w:kern w:val="36"/>
                            <w:sz w:val="21"/>
                            <w:szCs w:val="21"/>
                            <w:lang w:eastAsia="fr-CA"/>
                            <w14:ligatures w14:val="none"/>
                          </w:rPr>
                          <w:t>oeuvre</w:t>
                        </w:r>
                        <w:proofErr w:type="spellEnd"/>
                        <w:r w:rsidRPr="00425199">
                          <w:rPr>
                            <w:rFonts w:ascii="Helvetica" w:eastAsia="Times New Roman" w:hAnsi="Helvetica" w:cs="Helvetica"/>
                            <w:b/>
                            <w:bCs/>
                            <w:color w:val="202020"/>
                            <w:kern w:val="36"/>
                            <w:sz w:val="21"/>
                            <w:szCs w:val="21"/>
                            <w:lang w:eastAsia="fr-CA"/>
                            <w14:ligatures w14:val="none"/>
                          </w:rPr>
                          <w:t xml:space="preserve"> à défendre et promouvoir les droits des aînés du Québec, c’est un peu notre pain quotidien.</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C’est encore le cas actuellement, alors que les crises frappant les aînés ont la particularité d’être massives, tout en demandant beaucoup de travail et d’efforts afin qu’on s’y attaque. Or, cela demande un investissement de temps qui, souvent, ne survit pas aux cycles.</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lastRenderedPageBreak/>
                          <w:t>Nous pourrions parler de la crise du système de maintien à domicile québécois, qui n’est tout simplement pas adapté à une dure réalité démographique qui finira par nous rattraper et nous coûter cher. Parler aussi de la crise du logement, qui fait mal aux aînés, surtout ceux et celles qui sont les plus vulnérables et qui font face à des évictions ou des hausses de prix insoutenables.</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Cependant, une des crises dont on parle le moins est la crise du revenu des aînés, dont une part gigantesque, près de 39 %, est vouée à ne disposer que des revenus publics fédéraux tels que la pension de vieillesse (SV) et son complément, le supplément de revenu garanti (SRG).</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À cet effet, l’Institut de recherche et d’informations socioéconomiques (IRIS) a d’ailleurs dévoilé cette semaine la mise à jour de son étude portant sur le revenu viable, un indicateur économique développé afin d’identifier ce qu’est réellement un revenu permettant de vivre dans la dignité. Le constat est frappant : il faudrait entre 30 000 $ et 43 000 $, selon le lieu de résidence, pour pouvoir vivre dignement au Québec. Partout, l’indicateur du revenu viable nous indique que le prix de la dignité a augmenté plus rapidement que l’indice des prix à la consommation (IPC).</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 xml:space="preserve">Lorsqu’on sait qu’un aîné seul ne bénéficiant que des revenus publics de base gagne environ 21 000 $ par année, l’écart est frappant. Pour illustrer à quel point ces aînés sont vulnérables, citons l’IRIS, qui dit que « pour une personne de 65 ans et plus </w:t>
                        </w:r>
                        <w:proofErr w:type="gramStart"/>
                        <w:r w:rsidRPr="00425199">
                          <w:rPr>
                            <w:rFonts w:ascii="Helvetica" w:eastAsia="Times New Roman" w:hAnsi="Helvetica" w:cs="Helvetica"/>
                            <w:b/>
                            <w:bCs/>
                            <w:color w:val="202020"/>
                            <w:kern w:val="36"/>
                            <w:sz w:val="21"/>
                            <w:szCs w:val="21"/>
                            <w:lang w:eastAsia="fr-CA"/>
                            <w14:ligatures w14:val="none"/>
                          </w:rPr>
                          <w:t>qui  reçoit</w:t>
                        </w:r>
                        <w:proofErr w:type="gramEnd"/>
                        <w:r w:rsidRPr="00425199">
                          <w:rPr>
                            <w:rFonts w:ascii="Helvetica" w:eastAsia="Times New Roman" w:hAnsi="Helvetica" w:cs="Helvetica"/>
                            <w:b/>
                            <w:bCs/>
                            <w:color w:val="202020"/>
                            <w:kern w:val="36"/>
                            <w:sz w:val="21"/>
                            <w:szCs w:val="21"/>
                            <w:lang w:eastAsia="fr-CA"/>
                            <w14:ligatures w14:val="none"/>
                          </w:rPr>
                          <w:t xml:space="preserve"> les prestations de base, un emploi à temps plein au salaire minimum est nécessaire pour atteindre le revenu viable1 ».</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Pauvreté et dignité</w:t>
                        </w:r>
                        <w:r w:rsidRPr="00425199">
                          <w:rPr>
                            <w:rFonts w:ascii="Helvetica" w:eastAsia="Times New Roman" w:hAnsi="Helvetica" w:cs="Helvetica"/>
                            <w:b/>
                            <w:bCs/>
                            <w:color w:val="202020"/>
                            <w:kern w:val="36"/>
                            <w:sz w:val="21"/>
                            <w:szCs w:val="21"/>
                            <w:lang w:eastAsia="fr-CA"/>
                            <w14:ligatures w14:val="none"/>
                          </w:rPr>
                          <w:br/>
                          <w:t xml:space="preserve">Nous nous questionnons donc évidemment sur les notions de pauvreté et de dignité, en particulier lorsqu’un changement d’indicateur cohérent fait bondir, sur papier, la pauvreté. Pour nous, un constat est toutefois clair : l’écart actuel entre les revenus des plus vulnérables et le revenu viable est problématique et ne permet </w:t>
                        </w:r>
                        <w:r w:rsidRPr="00425199">
                          <w:rPr>
                            <w:rFonts w:ascii="Helvetica" w:eastAsia="Times New Roman" w:hAnsi="Helvetica" w:cs="Helvetica"/>
                            <w:b/>
                            <w:bCs/>
                            <w:color w:val="202020"/>
                            <w:kern w:val="36"/>
                            <w:sz w:val="21"/>
                            <w:szCs w:val="21"/>
                            <w:lang w:eastAsia="fr-CA"/>
                            <w14:ligatures w14:val="none"/>
                          </w:rPr>
                          <w:lastRenderedPageBreak/>
                          <w:t>pas à toute une génération de citoyens aînés de participer et de s’épanouir dans notre société, tant les contraintes financières sont importantes.</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L’AQDR propose depuis plusieurs années de s’inspirer du revenu viable et de redéfinir, en tant que société, ce qui est décent comme niveau de vie « de base ».</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Il est difficilement concevable que nous fermions les yeux sur cette situation et plus l’action tarde, plus la pente du nécessaire rattrapage sera abrupte. Toutes les réflexions sur le revenu viable doivent donc tenir compte de la particularité des aînés et une vision devrait être développée en ce sens.</w:t>
                        </w:r>
                        <w:r w:rsidRPr="00425199">
                          <w:rPr>
                            <w:rFonts w:ascii="Helvetica" w:eastAsia="Times New Roman" w:hAnsi="Helvetica" w:cs="Helvetica"/>
                            <w:b/>
                            <w:bCs/>
                            <w:color w:val="202020"/>
                            <w:kern w:val="36"/>
                            <w:sz w:val="21"/>
                            <w:szCs w:val="21"/>
                            <w:lang w:eastAsia="fr-CA"/>
                            <w14:ligatures w14:val="none"/>
                          </w:rPr>
                          <w:br/>
                        </w:r>
                        <w:r w:rsidRPr="00425199">
                          <w:rPr>
                            <w:rFonts w:ascii="Helvetica" w:eastAsia="Times New Roman" w:hAnsi="Helvetica" w:cs="Helvetica"/>
                            <w:b/>
                            <w:bCs/>
                            <w:color w:val="202020"/>
                            <w:kern w:val="36"/>
                            <w:sz w:val="21"/>
                            <w:szCs w:val="21"/>
                            <w:lang w:eastAsia="fr-CA"/>
                            <w14:ligatures w14:val="none"/>
                          </w:rPr>
                          <w:br/>
                          <w:t>Alors que les aînés ont contribué toute leur vie à la construction du Québec et méritent leur retraite, il faut éviter de nous retrouver à nouveau dans un cycle politique et médiatique qui s’éteint. Le gouvernement doit s’inspirer d’études comme celles de l’IRIS et entreprendre un grand chantier de remise en question de nos indicateurs actuels, et ce, le plus rapidement possible.</w:t>
                        </w:r>
                        <w:r w:rsidRPr="00425199">
                          <w:rPr>
                            <w:rFonts w:ascii="Helvetica" w:eastAsia="Times New Roman" w:hAnsi="Helvetica" w:cs="Helvetica"/>
                            <w:b/>
                            <w:bCs/>
                            <w:color w:val="202020"/>
                            <w:kern w:val="36"/>
                            <w:sz w:val="39"/>
                            <w:szCs w:val="39"/>
                            <w:lang w:eastAsia="fr-CA"/>
                            <w14:ligatures w14:val="none"/>
                          </w:rPr>
                          <w:br/>
                        </w:r>
                        <w:r w:rsidRPr="00425199">
                          <w:rPr>
                            <w:rFonts w:ascii="Helvetica" w:eastAsia="Times New Roman" w:hAnsi="Helvetica" w:cs="Helvetica"/>
                            <w:b/>
                            <w:bCs/>
                            <w:color w:val="202020"/>
                            <w:kern w:val="36"/>
                            <w:sz w:val="39"/>
                            <w:szCs w:val="39"/>
                            <w:lang w:eastAsia="fr-CA"/>
                            <w14:ligatures w14:val="none"/>
                          </w:rPr>
                          <w:br/>
                        </w:r>
                        <w:r w:rsidRPr="00425199">
                          <w:rPr>
                            <w:rFonts w:ascii="Arial" w:eastAsia="Times New Roman" w:hAnsi="Arial" w:cs="Arial"/>
                            <w:b/>
                            <w:bCs/>
                            <w:color w:val="202020"/>
                            <w:kern w:val="36"/>
                            <w:sz w:val="21"/>
                            <w:szCs w:val="21"/>
                            <w:lang w:eastAsia="fr-CA"/>
                            <w14:ligatures w14:val="none"/>
                          </w:rPr>
                          <w:t>PIERRE LYNCH</w:t>
                        </w:r>
                        <w:r w:rsidRPr="00425199">
                          <w:rPr>
                            <w:rFonts w:ascii="Arial" w:eastAsia="Times New Roman" w:hAnsi="Arial" w:cs="Arial"/>
                            <w:b/>
                            <w:bCs/>
                            <w:color w:val="202020"/>
                            <w:kern w:val="36"/>
                            <w:sz w:val="21"/>
                            <w:szCs w:val="21"/>
                            <w:lang w:eastAsia="fr-CA"/>
                            <w14:ligatures w14:val="none"/>
                          </w:rPr>
                          <w:br/>
                          <w:t>Président de l’Association québécoise des droits des personnes retraitées et préretraitées (AQDR)</w:t>
                        </w:r>
                      </w:p>
                    </w:tc>
                  </w:tr>
                </w:tbl>
                <w:p w14:paraId="1C45CD8B"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1DD64A8A"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1FA6A2D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066CAA4C" w14:textId="77777777">
                    <w:tc>
                      <w:tcPr>
                        <w:tcW w:w="0" w:type="auto"/>
                        <w:tcMar>
                          <w:top w:w="0" w:type="dxa"/>
                          <w:left w:w="270" w:type="dxa"/>
                          <w:bottom w:w="135" w:type="dxa"/>
                          <w:right w:w="270" w:type="dxa"/>
                        </w:tcMar>
                        <w:hideMark/>
                      </w:tcPr>
                      <w:p w14:paraId="40F6427C"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F0FFF0"/>
                            <w:kern w:val="36"/>
                            <w:sz w:val="39"/>
                            <w:szCs w:val="39"/>
                            <w:shd w:val="clear" w:color="auto" w:fill="0000FF"/>
                            <w:lang w:eastAsia="fr-CA"/>
                            <w14:ligatures w14:val="none"/>
                          </w:rPr>
                          <w:t>ASSEMBLÉE GENERALE ANNUELLE 2024</w:t>
                        </w:r>
                        <w:r w:rsidRPr="00425199">
                          <w:rPr>
                            <w:rFonts w:ascii="Helvetica" w:eastAsia="Times New Roman" w:hAnsi="Helvetica" w:cs="Helvetica"/>
                            <w:b/>
                            <w:bCs/>
                            <w:color w:val="F0FFF0"/>
                            <w:kern w:val="36"/>
                            <w:sz w:val="39"/>
                            <w:szCs w:val="39"/>
                            <w:lang w:eastAsia="fr-CA"/>
                            <w14:ligatures w14:val="none"/>
                          </w:rPr>
                          <w:br/>
                        </w:r>
                        <w:r w:rsidRPr="00425199">
                          <w:rPr>
                            <w:rFonts w:ascii="Helvetica" w:eastAsia="Times New Roman" w:hAnsi="Helvetica" w:cs="Helvetica"/>
                            <w:b/>
                            <w:bCs/>
                            <w:color w:val="F0FFF0"/>
                            <w:kern w:val="36"/>
                            <w:sz w:val="39"/>
                            <w:szCs w:val="39"/>
                            <w:shd w:val="clear" w:color="auto" w:fill="0000FF"/>
                            <w:lang w:eastAsia="fr-CA"/>
                            <w14:ligatures w14:val="none"/>
                          </w:rPr>
                          <w:t>COMITÉ DES USAGERS DU CSSS DE LAVAL</w:t>
                        </w:r>
                      </w:p>
                      <w:p w14:paraId="42616B49"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4"/>
                            <w:szCs w:val="24"/>
                            <w:lang w:eastAsia="fr-CA"/>
                            <w14:ligatures w14:val="none"/>
                          </w:rPr>
                          <w:t>Nous vous invitons en grand nombre à l'assemblée générale annuelle du Comité des usagers du CSSS de Laval qui se tiendra le 20 juin 2024 à 19h00.</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C'est l'occasion unique de contribuer au maintien et à l'amélioration de notre système public de santé.</w:t>
                        </w:r>
                        <w:r w:rsidRPr="00425199">
                          <w:rPr>
                            <w:rFonts w:ascii="Arial" w:eastAsia="Times New Roman" w:hAnsi="Arial" w:cs="Arial"/>
                            <w:color w:val="202020"/>
                            <w:kern w:val="0"/>
                            <w:sz w:val="21"/>
                            <w:szCs w:val="21"/>
                            <w:lang w:eastAsia="fr-CA"/>
                            <w14:ligatures w14:val="none"/>
                          </w:rPr>
                          <w:br/>
                          <w:t>Vous pourrez faire connaissance avec les bénévoles qui travaillent pour vous et de leur faire part de vos commentaires et vos suggestions.</w:t>
                        </w:r>
                        <w:r w:rsidRPr="00425199">
                          <w:rPr>
                            <w:rFonts w:ascii="Arial" w:eastAsia="Times New Roman" w:hAnsi="Arial" w:cs="Arial"/>
                            <w:color w:val="202020"/>
                            <w:kern w:val="0"/>
                            <w:sz w:val="21"/>
                            <w:szCs w:val="21"/>
                            <w:lang w:eastAsia="fr-CA"/>
                            <w14:ligatures w14:val="none"/>
                          </w:rPr>
                          <w:br/>
                          <w:t>Venez constater ce que votre comité d'usagers a réalisé pour vous au cours de la dernière année </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b/>
                            <w:bCs/>
                            <w:color w:val="202020"/>
                            <w:kern w:val="0"/>
                            <w:sz w:val="24"/>
                            <w:szCs w:val="24"/>
                            <w:lang w:eastAsia="fr-CA"/>
                            <w14:ligatures w14:val="none"/>
                          </w:rPr>
                          <w:t xml:space="preserve">Le Comité des usagers du CSSS de Laval vous présentera les résultats du sondage de </w:t>
                        </w:r>
                        <w:r w:rsidRPr="00425199">
                          <w:rPr>
                            <w:rFonts w:ascii="Arial" w:eastAsia="Times New Roman" w:hAnsi="Arial" w:cs="Arial"/>
                            <w:b/>
                            <w:bCs/>
                            <w:color w:val="202020"/>
                            <w:kern w:val="0"/>
                            <w:sz w:val="24"/>
                            <w:szCs w:val="24"/>
                            <w:lang w:eastAsia="fr-CA"/>
                            <w14:ligatures w14:val="none"/>
                          </w:rPr>
                          <w:lastRenderedPageBreak/>
                          <w:t>satisfaction des usagers face aux services reçus 2023. Ce sondage a été mené auprès des usagers de trois directions cliniques, soient:</w:t>
                        </w:r>
                      </w:p>
                      <w:p w14:paraId="2E5D9A00" w14:textId="77777777" w:rsidR="00425199" w:rsidRPr="00425199" w:rsidRDefault="00425199" w:rsidP="00425199">
                        <w:pPr>
                          <w:numPr>
                            <w:ilvl w:val="0"/>
                            <w:numId w:val="1"/>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b/>
                            <w:bCs/>
                            <w:color w:val="202020"/>
                            <w:kern w:val="0"/>
                            <w:sz w:val="24"/>
                            <w:szCs w:val="24"/>
                            <w:lang w:eastAsia="fr-CA"/>
                            <w14:ligatures w14:val="none"/>
                          </w:rPr>
                          <w:t>l'urgence</w:t>
                        </w:r>
                        <w:proofErr w:type="gramEnd"/>
                        <w:r w:rsidRPr="00425199">
                          <w:rPr>
                            <w:rFonts w:ascii="Arial" w:eastAsia="Times New Roman" w:hAnsi="Arial" w:cs="Arial"/>
                            <w:b/>
                            <w:bCs/>
                            <w:color w:val="202020"/>
                            <w:kern w:val="0"/>
                            <w:sz w:val="24"/>
                            <w:szCs w:val="24"/>
                            <w:lang w:eastAsia="fr-CA"/>
                            <w14:ligatures w14:val="none"/>
                          </w:rPr>
                          <w:t xml:space="preserve"> de l'Hôpital Cité-de-la-santé-de-Laval, le service de chirurgie de l'Hôpital Cité-de-la-santé-de-Laval </w:t>
                        </w:r>
                      </w:p>
                      <w:p w14:paraId="57E9BA9B" w14:textId="77777777" w:rsidR="00425199" w:rsidRPr="00425199" w:rsidRDefault="00425199" w:rsidP="00425199">
                        <w:pPr>
                          <w:numPr>
                            <w:ilvl w:val="0"/>
                            <w:numId w:val="1"/>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b/>
                            <w:bCs/>
                            <w:color w:val="202020"/>
                            <w:kern w:val="0"/>
                            <w:sz w:val="24"/>
                            <w:szCs w:val="24"/>
                            <w:lang w:eastAsia="fr-CA"/>
                            <w14:ligatures w14:val="none"/>
                          </w:rPr>
                          <w:t>les</w:t>
                        </w:r>
                        <w:proofErr w:type="gramEnd"/>
                        <w:r w:rsidRPr="00425199">
                          <w:rPr>
                            <w:rFonts w:ascii="Arial" w:eastAsia="Times New Roman" w:hAnsi="Arial" w:cs="Arial"/>
                            <w:b/>
                            <w:bCs/>
                            <w:color w:val="202020"/>
                            <w:kern w:val="0"/>
                            <w:sz w:val="24"/>
                            <w:szCs w:val="24"/>
                            <w:lang w:eastAsia="fr-CA"/>
                            <w14:ligatures w14:val="none"/>
                          </w:rPr>
                          <w:t xml:space="preserve"> services de chirurgie du CISSS de Laval</w:t>
                        </w:r>
                      </w:p>
                      <w:p w14:paraId="3CA8A686" w14:textId="77777777" w:rsidR="00425199" w:rsidRPr="00425199" w:rsidRDefault="00425199" w:rsidP="00425199">
                        <w:pPr>
                          <w:numPr>
                            <w:ilvl w:val="0"/>
                            <w:numId w:val="1"/>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b/>
                            <w:bCs/>
                            <w:color w:val="202020"/>
                            <w:kern w:val="0"/>
                            <w:sz w:val="24"/>
                            <w:szCs w:val="24"/>
                            <w:lang w:eastAsia="fr-CA"/>
                            <w14:ligatures w14:val="none"/>
                          </w:rPr>
                          <w:t>les</w:t>
                        </w:r>
                        <w:proofErr w:type="gramEnd"/>
                        <w:r w:rsidRPr="00425199">
                          <w:rPr>
                            <w:rFonts w:ascii="Arial" w:eastAsia="Times New Roman" w:hAnsi="Arial" w:cs="Arial"/>
                            <w:b/>
                            <w:bCs/>
                            <w:color w:val="202020"/>
                            <w:kern w:val="0"/>
                            <w:sz w:val="24"/>
                            <w:szCs w:val="24"/>
                            <w:lang w:eastAsia="fr-CA"/>
                            <w14:ligatures w14:val="none"/>
                          </w:rPr>
                          <w:t xml:space="preserve"> services des soins à domicile du CISSS de Laval</w:t>
                        </w:r>
                      </w:p>
                      <w:p w14:paraId="2D0930D5"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4"/>
                            <w:szCs w:val="24"/>
                            <w:u w:val="single"/>
                            <w:lang w:eastAsia="fr-CA"/>
                            <w14:ligatures w14:val="none"/>
                          </w:rPr>
                          <w:t>Voici donc les coordonnées de cette assemblée</w:t>
                        </w:r>
                      </w:p>
                      <w:p w14:paraId="54A3202A"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4"/>
                            <w:szCs w:val="24"/>
                            <w:lang w:eastAsia="fr-CA"/>
                            <w14:ligatures w14:val="none"/>
                          </w:rPr>
                          <w:t>20 juin 2024 à 19h00</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b/>
                            <w:bCs/>
                            <w:color w:val="202020"/>
                            <w:kern w:val="0"/>
                            <w:sz w:val="24"/>
                            <w:szCs w:val="24"/>
                            <w:lang w:eastAsia="fr-CA"/>
                            <w14:ligatures w14:val="none"/>
                          </w:rPr>
                          <w:t xml:space="preserve">Carrefour </w:t>
                        </w:r>
                        <w:proofErr w:type="spellStart"/>
                        <w:r w:rsidRPr="00425199">
                          <w:rPr>
                            <w:rFonts w:ascii="Arial" w:eastAsia="Times New Roman" w:hAnsi="Arial" w:cs="Arial"/>
                            <w:b/>
                            <w:bCs/>
                            <w:color w:val="202020"/>
                            <w:kern w:val="0"/>
                            <w:sz w:val="24"/>
                            <w:szCs w:val="24"/>
                            <w:lang w:eastAsia="fr-CA"/>
                            <w14:ligatures w14:val="none"/>
                          </w:rPr>
                          <w:t>Axion</w:t>
                        </w:r>
                        <w:proofErr w:type="spellEnd"/>
                        <w:r w:rsidRPr="00425199">
                          <w:rPr>
                            <w:rFonts w:ascii="Arial" w:eastAsia="Times New Roman" w:hAnsi="Arial" w:cs="Arial"/>
                            <w:b/>
                            <w:bCs/>
                            <w:color w:val="202020"/>
                            <w:kern w:val="0"/>
                            <w:sz w:val="24"/>
                            <w:szCs w:val="24"/>
                            <w:lang w:eastAsia="fr-CA"/>
                            <w14:ligatures w14:val="none"/>
                          </w:rPr>
                          <w:t xml:space="preserve"> 50</w:t>
                        </w:r>
                        <w:proofErr w:type="gramStart"/>
                        <w:r w:rsidRPr="00425199">
                          <w:rPr>
                            <w:rFonts w:ascii="Arial" w:eastAsia="Times New Roman" w:hAnsi="Arial" w:cs="Arial"/>
                            <w:b/>
                            <w:bCs/>
                            <w:color w:val="202020"/>
                            <w:kern w:val="0"/>
                            <w:sz w:val="24"/>
                            <w:szCs w:val="24"/>
                            <w:lang w:eastAsia="fr-CA"/>
                            <w14:ligatures w14:val="none"/>
                          </w:rPr>
                          <w:t>+ ,</w:t>
                        </w:r>
                        <w:proofErr w:type="gramEnd"/>
                        <w:r w:rsidRPr="00425199">
                          <w:rPr>
                            <w:rFonts w:ascii="Arial" w:eastAsia="Times New Roman" w:hAnsi="Arial" w:cs="Arial"/>
                            <w:b/>
                            <w:bCs/>
                            <w:color w:val="202020"/>
                            <w:kern w:val="0"/>
                            <w:sz w:val="24"/>
                            <w:szCs w:val="24"/>
                            <w:lang w:eastAsia="fr-CA"/>
                            <w14:ligatures w14:val="none"/>
                          </w:rPr>
                          <w:t xml:space="preserve"> salle 212</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b/>
                            <w:bCs/>
                            <w:color w:val="202020"/>
                            <w:kern w:val="0"/>
                            <w:sz w:val="24"/>
                            <w:szCs w:val="24"/>
                            <w:lang w:eastAsia="fr-CA"/>
                            <w14:ligatures w14:val="none"/>
                          </w:rPr>
                          <w:t>435, boul. Curé-Labelle Sud, Laval</w:t>
                        </w:r>
                      </w:p>
                      <w:p w14:paraId="1115BB5C"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hyperlink r:id="rId11" w:tgtFrame="_blank" w:history="1">
                          <w:r w:rsidRPr="00425199">
                            <w:rPr>
                              <w:rFonts w:ascii="Arial" w:eastAsia="Times New Roman" w:hAnsi="Arial" w:cs="Arial"/>
                              <w:color w:val="007C89"/>
                              <w:kern w:val="0"/>
                              <w:sz w:val="21"/>
                              <w:szCs w:val="21"/>
                              <w:u w:val="single"/>
                              <w:lang w:eastAsia="fr-CA"/>
                              <w14:ligatures w14:val="none"/>
                            </w:rPr>
                            <w:t>Consultez les documents de l'Assemblée générale annuelle 2024 </w:t>
                          </w:r>
                        </w:hyperlink>
                        <w:r w:rsidRPr="00425199">
                          <w:rPr>
                            <w:rFonts w:ascii="Arial" w:eastAsia="Times New Roman" w:hAnsi="Arial" w:cs="Arial"/>
                            <w:b/>
                            <w:bCs/>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br/>
                          <w:t>Ordre du jour pour cette Assemblée:</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b/>
                            <w:bCs/>
                            <w:color w:val="202020"/>
                            <w:kern w:val="0"/>
                            <w:sz w:val="21"/>
                            <w:szCs w:val="21"/>
                            <w:lang w:eastAsia="fr-CA"/>
                            <w14:ligatures w14:val="none"/>
                          </w:rPr>
                          <w:t>1.             Ouverture de l’assemblée</w:t>
                        </w:r>
                      </w:p>
                      <w:p w14:paraId="09C17292"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2.             Vérification du quorum</w:t>
                        </w:r>
                      </w:p>
                      <w:p w14:paraId="5D54FCB7"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3.             Présentation des membres actuels du Comité des usagers</w:t>
                        </w:r>
                      </w:p>
                      <w:p w14:paraId="206FE2BB"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4.             Élection d’une présidence d’assemblée</w:t>
                        </w:r>
                      </w:p>
                      <w:p w14:paraId="7F59E923"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5.             Élection d’un ou une secrétaire d’assemblée</w:t>
                        </w:r>
                      </w:p>
                      <w:p w14:paraId="3751CF50"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6.             Lecture et adoption de l’ordre du jour</w:t>
                        </w:r>
                      </w:p>
                      <w:p w14:paraId="588B039B"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7.             Lecture et adoption du procès-verbal de l’Assemblée générale annuelle 2023</w:t>
                        </w:r>
                      </w:p>
                      <w:p w14:paraId="68163F73"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8.             Présentation du rapport d’activités de la dernière année</w:t>
                        </w:r>
                      </w:p>
                      <w:p w14:paraId="388D1F6E"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9.             Présentation des états financiers 2023-2024</w:t>
                        </w:r>
                      </w:p>
                      <w:p w14:paraId="18FB9415"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10.           Présentation des prévisions budgétaires 2024-2025</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11.           Élections</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12.           </w:t>
                        </w:r>
                        <w:r w:rsidRPr="00425199">
                          <w:rPr>
                            <w:rFonts w:ascii="Arial" w:eastAsia="Times New Roman" w:hAnsi="Arial" w:cs="Arial"/>
                            <w:b/>
                            <w:bCs/>
                            <w:color w:val="202020"/>
                            <w:kern w:val="0"/>
                            <w:sz w:val="21"/>
                            <w:szCs w:val="21"/>
                            <w:lang w:eastAsia="fr-CA"/>
                            <w14:ligatures w14:val="none"/>
                          </w:rPr>
                          <w:t xml:space="preserve">Présentation des </w:t>
                        </w:r>
                        <w:proofErr w:type="gramStart"/>
                        <w:r w:rsidRPr="00425199">
                          <w:rPr>
                            <w:rFonts w:ascii="Arial" w:eastAsia="Times New Roman" w:hAnsi="Arial" w:cs="Arial"/>
                            <w:b/>
                            <w:bCs/>
                            <w:color w:val="202020"/>
                            <w:kern w:val="0"/>
                            <w:sz w:val="21"/>
                            <w:szCs w:val="21"/>
                            <w:lang w:eastAsia="fr-CA"/>
                            <w14:ligatures w14:val="none"/>
                          </w:rPr>
                          <w:t>résultats  du</w:t>
                        </w:r>
                        <w:proofErr w:type="gramEnd"/>
                        <w:r w:rsidRPr="00425199">
                          <w:rPr>
                            <w:rFonts w:ascii="Arial" w:eastAsia="Times New Roman" w:hAnsi="Arial" w:cs="Arial"/>
                            <w:b/>
                            <w:bCs/>
                            <w:color w:val="202020"/>
                            <w:kern w:val="0"/>
                            <w:sz w:val="21"/>
                            <w:szCs w:val="21"/>
                            <w:lang w:eastAsia="fr-CA"/>
                            <w14:ligatures w14:val="none"/>
                          </w:rPr>
                          <w:t xml:space="preserve"> sondage de satisfaction des usagers 2023</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13.           Levée de l’assemblée</w:t>
                        </w:r>
                      </w:p>
                    </w:tc>
                  </w:tr>
                </w:tbl>
                <w:p w14:paraId="11CDCFB9"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56C188D0"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38CFEE3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5C185FE7" w14:textId="77777777">
                    <w:tc>
                      <w:tcPr>
                        <w:tcW w:w="0" w:type="auto"/>
                        <w:tcMar>
                          <w:top w:w="0" w:type="dxa"/>
                          <w:left w:w="270" w:type="dxa"/>
                          <w:bottom w:w="135" w:type="dxa"/>
                          <w:right w:w="270" w:type="dxa"/>
                        </w:tcMar>
                        <w:hideMark/>
                      </w:tcPr>
                      <w:p w14:paraId="59AA7FAF"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br/>
                        </w:r>
                        <w:r w:rsidRPr="00425199">
                          <w:rPr>
                            <w:rFonts w:ascii="Arial" w:eastAsia="Times New Roman" w:hAnsi="Arial" w:cs="Arial"/>
                            <w:b/>
                            <w:bCs/>
                            <w:color w:val="FFF0F5"/>
                            <w:kern w:val="36"/>
                            <w:sz w:val="48"/>
                            <w:szCs w:val="48"/>
                            <w:shd w:val="clear" w:color="auto" w:fill="0000CD"/>
                            <w:lang w:eastAsia="fr-CA"/>
                            <w14:ligatures w14:val="none"/>
                          </w:rPr>
                          <w:t xml:space="preserve">NOTRE PROCHAINE CONFÉRENCE </w:t>
                        </w:r>
                        <w:r w:rsidRPr="00425199">
                          <w:rPr>
                            <w:rFonts w:ascii="Arial" w:eastAsia="Times New Roman" w:hAnsi="Arial" w:cs="Arial"/>
                            <w:b/>
                            <w:bCs/>
                            <w:color w:val="FFF0F5"/>
                            <w:kern w:val="36"/>
                            <w:sz w:val="48"/>
                            <w:szCs w:val="48"/>
                            <w:shd w:val="clear" w:color="auto" w:fill="0000CD"/>
                            <w:lang w:eastAsia="fr-CA"/>
                            <w14:ligatures w14:val="none"/>
                          </w:rPr>
                          <w:lastRenderedPageBreak/>
                          <w:t>PUBLIQUE</w:t>
                        </w:r>
                        <w:r w:rsidRPr="00425199">
                          <w:rPr>
                            <w:rFonts w:ascii="Arial" w:eastAsia="Times New Roman" w:hAnsi="Arial" w:cs="Arial"/>
                            <w:b/>
                            <w:bCs/>
                            <w:color w:val="202020"/>
                            <w:kern w:val="36"/>
                            <w:sz w:val="39"/>
                            <w:szCs w:val="39"/>
                            <w:lang w:eastAsia="fr-CA"/>
                            <w14:ligatures w14:val="none"/>
                          </w:rPr>
                          <w:t> </w:t>
                        </w:r>
                        <w:r w:rsidRPr="00425199">
                          <w:rPr>
                            <w:rFonts w:ascii="Helvetica" w:eastAsia="Times New Roman" w:hAnsi="Helvetica" w:cs="Helvetica"/>
                            <w:b/>
                            <w:bCs/>
                            <w:color w:val="202020"/>
                            <w:kern w:val="36"/>
                            <w:sz w:val="39"/>
                            <w:szCs w:val="39"/>
                            <w:lang w:eastAsia="fr-CA"/>
                            <w14:ligatures w14:val="none"/>
                          </w:rPr>
                          <w:t>    </w:t>
                        </w:r>
                        <w:r w:rsidRPr="00425199">
                          <w:rPr>
                            <w:rFonts w:ascii="Helvetica" w:eastAsia="Times New Roman" w:hAnsi="Helvetica" w:cs="Helvetica"/>
                            <w:b/>
                            <w:bCs/>
                            <w:color w:val="202020"/>
                            <w:kern w:val="36"/>
                            <w:sz w:val="39"/>
                            <w:szCs w:val="39"/>
                            <w:lang w:eastAsia="fr-CA"/>
                            <w14:ligatures w14:val="none"/>
                          </w:rPr>
                          <w:br/>
                          <w:t> </w:t>
                        </w:r>
                      </w:p>
                      <w:p w14:paraId="7CF13A88"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b/>
                            <w:bCs/>
                            <w:color w:val="202020"/>
                            <w:kern w:val="0"/>
                            <w:sz w:val="30"/>
                            <w:szCs w:val="30"/>
                            <w:u w:val="single"/>
                            <w:lang w:eastAsia="fr-CA"/>
                            <w14:ligatures w14:val="none"/>
                          </w:rPr>
                          <w:t>DATE DE LA CONFÉRENCE</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7"/>
                            <w:szCs w:val="27"/>
                            <w:lang w:eastAsia="fr-CA"/>
                            <w14:ligatures w14:val="none"/>
                          </w:rPr>
                          <w:t>11 juin 2024 à 19h00</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30"/>
                            <w:szCs w:val="30"/>
                            <w:u w:val="single"/>
                            <w:lang w:eastAsia="fr-CA"/>
                            <w14:ligatures w14:val="none"/>
                          </w:rPr>
                          <w:t>TITRE DE</w:t>
                        </w:r>
                        <w:r w:rsidRPr="00425199">
                          <w:rPr>
                            <w:rFonts w:ascii="Helvetica" w:eastAsia="Times New Roman" w:hAnsi="Helvetica" w:cs="Helvetica"/>
                            <w:color w:val="202020"/>
                            <w:kern w:val="0"/>
                            <w:sz w:val="24"/>
                            <w:szCs w:val="24"/>
                            <w:lang w:eastAsia="fr-CA"/>
                            <w14:ligatures w14:val="none"/>
                          </w:rPr>
                          <w:t> </w:t>
                        </w:r>
                        <w:r w:rsidRPr="00425199">
                          <w:rPr>
                            <w:rFonts w:ascii="Arial" w:eastAsia="Times New Roman" w:hAnsi="Arial" w:cs="Arial"/>
                            <w:b/>
                            <w:bCs/>
                            <w:color w:val="202020"/>
                            <w:kern w:val="0"/>
                            <w:sz w:val="30"/>
                            <w:szCs w:val="30"/>
                            <w:u w:val="single"/>
                            <w:lang w:eastAsia="fr-CA"/>
                            <w14:ligatures w14:val="none"/>
                          </w:rPr>
                          <w:t>LA CONFÉRENCE</w:t>
                        </w:r>
                      </w:p>
                      <w:p w14:paraId="4D5F6B11"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b/>
                            <w:bCs/>
                            <w:color w:val="202020"/>
                            <w:kern w:val="0"/>
                            <w:sz w:val="27"/>
                            <w:szCs w:val="27"/>
                            <w:lang w:eastAsia="fr-CA"/>
                            <w14:ligatures w14:val="none"/>
                          </w:rPr>
                          <w:t>Apprivoiser le stress !</w:t>
                        </w:r>
                      </w:p>
                      <w:p w14:paraId="609B4829"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t xml:space="preserve">Le stress est au départ positif et nécessaire pour nous permettre d’avancer. Mais il peut aussi s’avérer extrêmement négatif lorsque la personne qui en souffre </w:t>
                        </w:r>
                        <w:proofErr w:type="gramStart"/>
                        <w:r w:rsidRPr="00425199">
                          <w:rPr>
                            <w:rFonts w:ascii="Helvetica" w:eastAsia="Times New Roman" w:hAnsi="Helvetica" w:cs="Helvetica"/>
                            <w:b/>
                            <w:bCs/>
                            <w:color w:val="202020"/>
                            <w:kern w:val="0"/>
                            <w:sz w:val="24"/>
                            <w:szCs w:val="24"/>
                            <w:lang w:eastAsia="fr-CA"/>
                            <w14:ligatures w14:val="none"/>
                          </w:rPr>
                          <w:t>a</w:t>
                        </w:r>
                        <w:proofErr w:type="gramEnd"/>
                        <w:r w:rsidRPr="00425199">
                          <w:rPr>
                            <w:rFonts w:ascii="Helvetica" w:eastAsia="Times New Roman" w:hAnsi="Helvetica" w:cs="Helvetica"/>
                            <w:b/>
                            <w:bCs/>
                            <w:color w:val="202020"/>
                            <w:kern w:val="0"/>
                            <w:sz w:val="24"/>
                            <w:szCs w:val="24"/>
                            <w:lang w:eastAsia="fr-CA"/>
                            <w14:ligatures w14:val="none"/>
                          </w:rPr>
                          <w:t xml:space="preserve"> le sentiment de ne pas avoir d’issue, d’être incapable de s’en sortir.</w:t>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br/>
                          <w:t>Les outils et réflexions proposés lors de cette conférence vont permettre aux participants de mieux comprendre le stress et son fonctionnement, pour ensuite analyser les situations stressantes et trouver des solutions.</w:t>
                        </w:r>
                        <w:r w:rsidRPr="00425199">
                          <w:rPr>
                            <w:rFonts w:ascii="Helvetica" w:eastAsia="Times New Roman" w:hAnsi="Helvetica" w:cs="Helvetica"/>
                            <w:color w:val="202020"/>
                            <w:kern w:val="0"/>
                            <w:sz w:val="24"/>
                            <w:szCs w:val="24"/>
                            <w:lang w:eastAsia="fr-CA"/>
                            <w14:ligatures w14:val="none"/>
                          </w:rPr>
                          <w:br/>
                          <w:t> </w:t>
                        </w:r>
                      </w:p>
                      <w:p w14:paraId="402C36B2"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36"/>
                            <w:szCs w:val="36"/>
                            <w:u w:val="single"/>
                            <w:lang w:eastAsia="fr-CA"/>
                            <w14:ligatures w14:val="none"/>
                          </w:rPr>
                          <w:t>CONFÉRENCIÈRE</w:t>
                        </w:r>
                        <w:r w:rsidRPr="00425199">
                          <w:rPr>
                            <w:rFonts w:ascii="Helvetica" w:eastAsia="Times New Roman" w:hAnsi="Helvetica" w:cs="Helvetica"/>
                            <w:color w:val="202020"/>
                            <w:kern w:val="0"/>
                            <w:sz w:val="24"/>
                            <w:szCs w:val="24"/>
                            <w:lang w:eastAsia="fr-CA"/>
                            <w14:ligatures w14:val="none"/>
                          </w:rPr>
                          <w:br/>
                          <w:t> </w:t>
                        </w:r>
                      </w:p>
                      <w:p w14:paraId="7B3B106B" w14:textId="4A85643B"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b/>
                            <w:bCs/>
                            <w:color w:val="202020"/>
                            <w:kern w:val="0"/>
                            <w:sz w:val="24"/>
                            <w:szCs w:val="24"/>
                            <w:lang w:eastAsia="fr-CA"/>
                            <w14:ligatures w14:val="none"/>
                          </w:rPr>
                          <w:t>Madeleine Fortier, Conférencière et écrivaine</w:t>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br/>
                          <w:t> </w:t>
                        </w:r>
                        <w:r w:rsidRPr="00425199">
                          <w:rPr>
                            <w:rFonts w:ascii="Helvetica" w:eastAsia="Times New Roman" w:hAnsi="Helvetica" w:cs="Helvetica"/>
                            <w:b/>
                            <w:bCs/>
                            <w:noProof/>
                            <w:color w:val="202020"/>
                            <w:kern w:val="0"/>
                            <w:sz w:val="24"/>
                            <w:szCs w:val="24"/>
                            <w:lang w:eastAsia="fr-CA"/>
                            <w14:ligatures w14:val="none"/>
                          </w:rPr>
                          <w:drawing>
                            <wp:inline distT="0" distB="0" distL="0" distR="0" wp14:anchorId="775C8DBA" wp14:editId="1124C424">
                              <wp:extent cx="1257300" cy="1470660"/>
                              <wp:effectExtent l="0" t="0" r="0" b="0"/>
                              <wp:docPr id="14979686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470660"/>
                                      </a:xfrm>
                                      <a:prstGeom prst="rect">
                                        <a:avLst/>
                                      </a:prstGeom>
                                      <a:noFill/>
                                      <a:ln>
                                        <a:noFill/>
                                      </a:ln>
                                    </pic:spPr>
                                  </pic:pic>
                                </a:graphicData>
                              </a:graphic>
                            </wp:inline>
                          </w:drawing>
                        </w:r>
                      </w:p>
                      <w:p w14:paraId="23F1DD32"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t> </w:t>
                        </w:r>
                      </w:p>
                      <w:p w14:paraId="10BF989D"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 </w:t>
                        </w:r>
                      </w:p>
                      <w:p w14:paraId="214E8386"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ENDROIT DE LA CONFÉRENCE</w:t>
                        </w:r>
                        <w:r w:rsidRPr="00425199">
                          <w:rPr>
                            <w:rFonts w:ascii="Arial" w:eastAsia="Times New Roman" w:hAnsi="Arial" w:cs="Arial"/>
                            <w:color w:val="202020"/>
                            <w:kern w:val="0"/>
                            <w:sz w:val="21"/>
                            <w:szCs w:val="21"/>
                            <w:lang w:eastAsia="fr-CA"/>
                            <w14:ligatures w14:val="none"/>
                          </w:rPr>
                          <w:br/>
                        </w:r>
                        <w:proofErr w:type="spellStart"/>
                        <w:r w:rsidRPr="00425199">
                          <w:rPr>
                            <w:rFonts w:ascii="Arial" w:eastAsia="Times New Roman" w:hAnsi="Arial" w:cs="Arial"/>
                            <w:color w:val="202020"/>
                            <w:kern w:val="0"/>
                            <w:sz w:val="21"/>
                            <w:szCs w:val="21"/>
                            <w:lang w:eastAsia="fr-CA"/>
                            <w14:ligatures w14:val="none"/>
                          </w:rPr>
                          <w:t>Axion</w:t>
                        </w:r>
                        <w:proofErr w:type="spellEnd"/>
                        <w:r w:rsidRPr="00425199">
                          <w:rPr>
                            <w:rFonts w:ascii="Arial" w:eastAsia="Times New Roman" w:hAnsi="Arial" w:cs="Arial"/>
                            <w:color w:val="202020"/>
                            <w:kern w:val="0"/>
                            <w:sz w:val="21"/>
                            <w:szCs w:val="21"/>
                            <w:lang w:eastAsia="fr-CA"/>
                            <w14:ligatures w14:val="none"/>
                          </w:rPr>
                          <w:t xml:space="preserve"> 50 +, Carrefour socioculturel et sportif</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435 boulevard Curé Labelle sud, salle 101 D</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Laval, QC, H7V 2S8</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1"/>
                            <w:szCs w:val="21"/>
                            <w:u w:val="single"/>
                            <w:lang w:eastAsia="fr-CA"/>
                            <w14:ligatures w14:val="none"/>
                          </w:rPr>
                          <w:lastRenderedPageBreak/>
                          <w:t>Les réservations sont requises pour cette conférence.</w:t>
                        </w:r>
                        <w:r w:rsidRPr="00425199">
                          <w:rPr>
                            <w:rFonts w:ascii="Arial" w:eastAsia="Times New Roman" w:hAnsi="Arial" w:cs="Arial"/>
                            <w:b/>
                            <w:bCs/>
                            <w:color w:val="202020"/>
                            <w:kern w:val="0"/>
                            <w:sz w:val="21"/>
                            <w:szCs w:val="21"/>
                            <w:u w:val="single"/>
                            <w:lang w:eastAsia="fr-CA"/>
                            <w14:ligatures w14:val="none"/>
                          </w:rPr>
                          <w:br/>
                          <w:t>Réservez tôt, car le nombre de place est limité</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FF0000"/>
                            <w:kern w:val="0"/>
                            <w:sz w:val="21"/>
                            <w:szCs w:val="21"/>
                            <w:lang w:eastAsia="fr-CA"/>
                            <w14:ligatures w14:val="none"/>
                          </w:rPr>
                          <w:t>Si vous effectuez la réservation pour plus d’une personne à la fois,</w:t>
                        </w:r>
                        <w:r w:rsidRPr="00425199">
                          <w:rPr>
                            <w:rFonts w:ascii="Arial" w:eastAsia="Times New Roman" w:hAnsi="Arial" w:cs="Arial"/>
                            <w:color w:val="FF0000"/>
                            <w:kern w:val="0"/>
                            <w:sz w:val="21"/>
                            <w:szCs w:val="21"/>
                            <w:lang w:eastAsia="fr-CA"/>
                            <w14:ligatures w14:val="none"/>
                          </w:rPr>
                          <w:br/>
                          <w:t>SVP complétez une demande par personne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Cliquez le lien suivant pour réserver votre place:</w:t>
                        </w:r>
                        <w:r w:rsidRPr="00425199">
                          <w:rPr>
                            <w:rFonts w:ascii="Arial" w:eastAsia="Times New Roman" w:hAnsi="Arial" w:cs="Arial"/>
                            <w:color w:val="202020"/>
                            <w:kern w:val="0"/>
                            <w:sz w:val="21"/>
                            <w:szCs w:val="21"/>
                            <w:lang w:eastAsia="fr-CA"/>
                            <w14:ligatures w14:val="none"/>
                          </w:rPr>
                          <w:br/>
                        </w:r>
                        <w:hyperlink r:id="rId13" w:tgtFrame="_blank" w:history="1">
                          <w:r w:rsidRPr="00425199">
                            <w:rPr>
                              <w:rFonts w:ascii="Arial" w:eastAsia="Times New Roman" w:hAnsi="Arial" w:cs="Arial"/>
                              <w:color w:val="007C89"/>
                              <w:kern w:val="0"/>
                              <w:sz w:val="21"/>
                              <w:szCs w:val="21"/>
                              <w:u w:val="single"/>
                              <w:lang w:eastAsia="fr-CA"/>
                              <w14:ligatures w14:val="none"/>
                            </w:rPr>
                            <w:t>http://www.cucssslaval.ca/pages-fr/reservation-112</w:t>
                          </w:r>
                        </w:hyperlink>
                      </w:p>
                    </w:tc>
                  </w:tr>
                </w:tbl>
                <w:p w14:paraId="2E2411E9"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1BF17969"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66CFB87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121E0879" w14:textId="77777777">
                    <w:tc>
                      <w:tcPr>
                        <w:tcW w:w="0" w:type="auto"/>
                        <w:tcMar>
                          <w:top w:w="0" w:type="dxa"/>
                          <w:left w:w="270" w:type="dxa"/>
                          <w:bottom w:w="135" w:type="dxa"/>
                          <w:right w:w="270" w:type="dxa"/>
                        </w:tcMar>
                        <w:hideMark/>
                      </w:tcPr>
                      <w:p w14:paraId="19CB800C"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FFFFFF"/>
                            <w:kern w:val="0"/>
                            <w:sz w:val="41"/>
                            <w:szCs w:val="41"/>
                            <w:shd w:val="clear" w:color="auto" w:fill="0000FF"/>
                            <w:lang w:eastAsia="fr-CA"/>
                            <w14:ligatures w14:val="none"/>
                          </w:rPr>
                          <w:t>TABLEAU DES CONFÉRENCES 2024-2025</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t>Vous trouverez ci-dessous le calendrier des conférences gratuites offertes par le Comité des usagers du CSSS de Laval pour la période de septembre 2024 à juin 2025.</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t>REMARQUE IMPORTANTE</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t xml:space="preserve">La saison prochaine notre méthode de réservation va basculer de la méthode actuelle vers l'application de réservations </w:t>
                        </w:r>
                        <w:proofErr w:type="spellStart"/>
                        <w:r w:rsidRPr="00425199">
                          <w:rPr>
                            <w:rFonts w:ascii="Helvetica" w:eastAsia="Times New Roman" w:hAnsi="Helvetica" w:cs="Helvetica"/>
                            <w:b/>
                            <w:bCs/>
                            <w:color w:val="202020"/>
                            <w:kern w:val="0"/>
                            <w:sz w:val="24"/>
                            <w:szCs w:val="24"/>
                            <w:lang w:eastAsia="fr-CA"/>
                            <w14:ligatures w14:val="none"/>
                          </w:rPr>
                          <w:t>Eventbrite</w:t>
                        </w:r>
                        <w:proofErr w:type="spellEnd"/>
                        <w:r w:rsidRPr="00425199">
                          <w:rPr>
                            <w:rFonts w:ascii="Helvetica" w:eastAsia="Times New Roman" w:hAnsi="Helvetica" w:cs="Helvetica"/>
                            <w:b/>
                            <w:bCs/>
                            <w:color w:val="202020"/>
                            <w:kern w:val="0"/>
                            <w:sz w:val="24"/>
                            <w:szCs w:val="24"/>
                            <w:lang w:eastAsia="fr-CA"/>
                            <w14:ligatures w14:val="none"/>
                          </w:rPr>
                          <w:t>.</w:t>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br/>
                          <w:t>La démarche d'inscription vous sera fournie par une communication écrite spécifique au mois d'août 2024 afin de pouvoir participer à notre première conférence de septembre.</w:t>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br/>
                          <w:t>La méthode d'inscription par téléphone restera tel quelle.</w:t>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lang w:eastAsia="fr-CA"/>
                            <w14:ligatures w14:val="none"/>
                          </w:rPr>
                          <w:br/>
                        </w:r>
                        <w:r w:rsidRPr="00425199">
                          <w:rPr>
                            <w:rFonts w:ascii="Helvetica" w:eastAsia="Times New Roman" w:hAnsi="Helvetica" w:cs="Helvetica"/>
                            <w:b/>
                            <w:bCs/>
                            <w:color w:val="202020"/>
                            <w:kern w:val="0"/>
                            <w:sz w:val="24"/>
                            <w:szCs w:val="24"/>
                            <w:u w:val="single"/>
                            <w:lang w:eastAsia="fr-CA"/>
                            <w14:ligatures w14:val="none"/>
                          </w:rPr>
                          <w:t>CALENDRIER DES CONFÉRENCES</w:t>
                        </w:r>
                      </w:p>
                      <w:tbl>
                        <w:tblPr>
                          <w:tblpPr w:leftFromText="45" w:rightFromText="45" w:vertAnchor="text"/>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3165"/>
                          <w:gridCol w:w="3165"/>
                        </w:tblGrid>
                        <w:tr w:rsidR="00425199" w:rsidRPr="00425199" w14:paraId="4A31568F"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2EFC0A1A"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b/>
                                  <w:bCs/>
                                  <w:kern w:val="0"/>
                                  <w:sz w:val="21"/>
                                  <w:szCs w:val="21"/>
                                  <w:lang w:eastAsia="fr-CA"/>
                                  <w14:ligatures w14:val="none"/>
                                </w:rPr>
                                <w:t>DATE</w:t>
                              </w:r>
                            </w:p>
                          </w:tc>
                          <w:tc>
                            <w:tcPr>
                              <w:tcW w:w="3165" w:type="dxa"/>
                              <w:tcBorders>
                                <w:top w:val="outset" w:sz="6" w:space="0" w:color="auto"/>
                                <w:left w:val="outset" w:sz="6" w:space="0" w:color="auto"/>
                                <w:bottom w:val="outset" w:sz="6" w:space="0" w:color="auto"/>
                                <w:right w:val="outset" w:sz="6" w:space="0" w:color="auto"/>
                              </w:tcBorders>
                              <w:vAlign w:val="center"/>
                              <w:hideMark/>
                            </w:tcPr>
                            <w:p w14:paraId="161C54B3"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b/>
                                  <w:bCs/>
                                  <w:kern w:val="0"/>
                                  <w:sz w:val="21"/>
                                  <w:szCs w:val="21"/>
                                  <w:lang w:eastAsia="fr-CA"/>
                                  <w14:ligatures w14:val="none"/>
                                </w:rPr>
                                <w:t>SUJET DE LA CONFÉRENCE</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7EA14EB"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b/>
                                  <w:bCs/>
                                  <w:kern w:val="0"/>
                                  <w:sz w:val="21"/>
                                  <w:szCs w:val="21"/>
                                  <w:lang w:eastAsia="fr-CA"/>
                                  <w14:ligatures w14:val="none"/>
                                </w:rPr>
                                <w:t>CONFÉRENCIER ou CONFÉRENCIÈRE</w:t>
                              </w:r>
                            </w:p>
                          </w:tc>
                        </w:tr>
                        <w:tr w:rsidR="00425199" w:rsidRPr="00425199" w14:paraId="54F2BE6D"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61D287F6"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10 septembre 2024</w:t>
                              </w:r>
                            </w:p>
                          </w:tc>
                          <w:tc>
                            <w:tcPr>
                              <w:tcW w:w="3165" w:type="dxa"/>
                              <w:tcBorders>
                                <w:top w:val="outset" w:sz="6" w:space="0" w:color="auto"/>
                                <w:left w:val="outset" w:sz="6" w:space="0" w:color="auto"/>
                                <w:bottom w:val="outset" w:sz="6" w:space="0" w:color="auto"/>
                                <w:right w:val="outset" w:sz="6" w:space="0" w:color="auto"/>
                              </w:tcBorders>
                              <w:vAlign w:val="center"/>
                              <w:hideMark/>
                            </w:tcPr>
                            <w:p w14:paraId="64B6C44D"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Aide médicale à mourir :</w:t>
                              </w:r>
                              <w:r w:rsidRPr="00425199">
                                <w:rPr>
                                  <w:rFonts w:ascii="Arial" w:eastAsia="Times New Roman" w:hAnsi="Arial" w:cs="Arial"/>
                                  <w:kern w:val="0"/>
                                  <w:sz w:val="21"/>
                                  <w:szCs w:val="21"/>
                                  <w:lang w:eastAsia="fr-CA"/>
                                  <w14:ligatures w14:val="none"/>
                                </w:rPr>
                                <w:br/>
                                <w:t>le déroulement</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295B94E"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La Maison de la Sérénité                 </w:t>
                              </w:r>
                            </w:p>
                          </w:tc>
                        </w:tr>
                        <w:tr w:rsidR="00425199" w:rsidRPr="00425199" w14:paraId="1747F3B2"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7F80344F"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8 octobre 2024</w:t>
                              </w:r>
                            </w:p>
                          </w:tc>
                          <w:tc>
                            <w:tcPr>
                              <w:tcW w:w="3165" w:type="dxa"/>
                              <w:tcBorders>
                                <w:top w:val="outset" w:sz="6" w:space="0" w:color="auto"/>
                                <w:left w:val="outset" w:sz="6" w:space="0" w:color="auto"/>
                                <w:bottom w:val="outset" w:sz="6" w:space="0" w:color="auto"/>
                                <w:right w:val="outset" w:sz="6" w:space="0" w:color="auto"/>
                              </w:tcBorders>
                              <w:vAlign w:val="center"/>
                              <w:hideMark/>
                            </w:tcPr>
                            <w:p w14:paraId="7463BD4C"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Les arguments qui n’ont pas d’allure en santé</w:t>
                              </w:r>
                            </w:p>
                          </w:tc>
                          <w:tc>
                            <w:tcPr>
                              <w:tcW w:w="3165" w:type="dxa"/>
                              <w:tcBorders>
                                <w:top w:val="outset" w:sz="6" w:space="0" w:color="auto"/>
                                <w:left w:val="outset" w:sz="6" w:space="0" w:color="auto"/>
                                <w:bottom w:val="outset" w:sz="6" w:space="0" w:color="auto"/>
                                <w:right w:val="outset" w:sz="6" w:space="0" w:color="auto"/>
                              </w:tcBorders>
                              <w:vAlign w:val="center"/>
                              <w:hideMark/>
                            </w:tcPr>
                            <w:p w14:paraId="3161FD87"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Olivier Bernard,</w:t>
                              </w:r>
                              <w:r w:rsidRPr="00425199">
                                <w:rPr>
                                  <w:rFonts w:ascii="Arial" w:eastAsia="Times New Roman" w:hAnsi="Arial" w:cs="Arial"/>
                                  <w:kern w:val="0"/>
                                  <w:sz w:val="21"/>
                                  <w:szCs w:val="21"/>
                                  <w:lang w:eastAsia="fr-CA"/>
                                  <w14:ligatures w14:val="none"/>
                                </w:rPr>
                                <w:br/>
                                <w:t xml:space="preserve">Le </w:t>
                              </w:r>
                              <w:proofErr w:type="spellStart"/>
                              <w:r w:rsidRPr="00425199">
                                <w:rPr>
                                  <w:rFonts w:ascii="Arial" w:eastAsia="Times New Roman" w:hAnsi="Arial" w:cs="Arial"/>
                                  <w:kern w:val="0"/>
                                  <w:sz w:val="21"/>
                                  <w:szCs w:val="21"/>
                                  <w:lang w:eastAsia="fr-CA"/>
                                  <w14:ligatures w14:val="none"/>
                                </w:rPr>
                                <w:t>Pharmachien</w:t>
                              </w:r>
                              <w:proofErr w:type="spellEnd"/>
                            </w:p>
                          </w:tc>
                        </w:tr>
                        <w:tr w:rsidR="00425199" w:rsidRPr="00425199" w14:paraId="710E1805"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3E5CAA5D"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12 novembre 2024</w:t>
                              </w:r>
                            </w:p>
                          </w:tc>
                          <w:tc>
                            <w:tcPr>
                              <w:tcW w:w="3165" w:type="dxa"/>
                              <w:tcBorders>
                                <w:top w:val="outset" w:sz="6" w:space="0" w:color="auto"/>
                                <w:left w:val="outset" w:sz="6" w:space="0" w:color="auto"/>
                                <w:bottom w:val="outset" w:sz="6" w:space="0" w:color="auto"/>
                                <w:right w:val="outset" w:sz="6" w:space="0" w:color="auto"/>
                              </w:tcBorders>
                              <w:vAlign w:val="center"/>
                              <w:hideMark/>
                            </w:tcPr>
                            <w:p w14:paraId="04007C31"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CRI, FERR, FRV</w:t>
                              </w:r>
                              <w:r w:rsidRPr="00425199">
                                <w:rPr>
                                  <w:rFonts w:ascii="Arial" w:eastAsia="Times New Roman" w:hAnsi="Arial" w:cs="Arial"/>
                                  <w:kern w:val="0"/>
                                  <w:sz w:val="21"/>
                                  <w:szCs w:val="21"/>
                                  <w:lang w:eastAsia="fr-CA"/>
                                  <w14:ligatures w14:val="none"/>
                                </w:rPr>
                                <w:br/>
                                <w:t>C’est quoi au juste!</w:t>
                              </w:r>
                            </w:p>
                          </w:tc>
                          <w:tc>
                            <w:tcPr>
                              <w:tcW w:w="3165" w:type="dxa"/>
                              <w:tcBorders>
                                <w:top w:val="outset" w:sz="6" w:space="0" w:color="auto"/>
                                <w:left w:val="outset" w:sz="6" w:space="0" w:color="auto"/>
                                <w:bottom w:val="outset" w:sz="6" w:space="0" w:color="auto"/>
                                <w:right w:val="outset" w:sz="6" w:space="0" w:color="auto"/>
                              </w:tcBorders>
                              <w:vAlign w:val="center"/>
                              <w:hideMark/>
                            </w:tcPr>
                            <w:p w14:paraId="21A92571"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Michel Rouleau</w:t>
                              </w:r>
                              <w:r w:rsidRPr="00425199">
                                <w:rPr>
                                  <w:rFonts w:ascii="Arial" w:eastAsia="Times New Roman" w:hAnsi="Arial" w:cs="Arial"/>
                                  <w:kern w:val="0"/>
                                  <w:sz w:val="21"/>
                                  <w:szCs w:val="21"/>
                                  <w:lang w:eastAsia="fr-CA"/>
                                  <w14:ligatures w14:val="none"/>
                                </w:rPr>
                                <w:br/>
                                <w:t>Planificateur financier</w:t>
                              </w:r>
                            </w:p>
                          </w:tc>
                        </w:tr>
                        <w:tr w:rsidR="00425199" w:rsidRPr="00425199" w14:paraId="5D4CDED5"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44BC6BF5"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Décembre 2024</w:t>
                              </w:r>
                            </w:p>
                          </w:tc>
                          <w:tc>
                            <w:tcPr>
                              <w:tcW w:w="3165" w:type="dxa"/>
                              <w:tcBorders>
                                <w:top w:val="outset" w:sz="6" w:space="0" w:color="auto"/>
                                <w:left w:val="outset" w:sz="6" w:space="0" w:color="auto"/>
                                <w:bottom w:val="outset" w:sz="6" w:space="0" w:color="auto"/>
                                <w:right w:val="outset" w:sz="6" w:space="0" w:color="auto"/>
                              </w:tcBorders>
                              <w:vAlign w:val="center"/>
                              <w:hideMark/>
                            </w:tcPr>
                            <w:p w14:paraId="0B865E77"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Pause</w:t>
                              </w:r>
                            </w:p>
                          </w:tc>
                          <w:tc>
                            <w:tcPr>
                              <w:tcW w:w="3165" w:type="dxa"/>
                              <w:tcBorders>
                                <w:top w:val="outset" w:sz="6" w:space="0" w:color="auto"/>
                                <w:left w:val="outset" w:sz="6" w:space="0" w:color="auto"/>
                                <w:bottom w:val="outset" w:sz="6" w:space="0" w:color="auto"/>
                                <w:right w:val="outset" w:sz="6" w:space="0" w:color="auto"/>
                              </w:tcBorders>
                              <w:vAlign w:val="center"/>
                              <w:hideMark/>
                            </w:tcPr>
                            <w:p w14:paraId="3CE2A125"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 </w:t>
                              </w:r>
                            </w:p>
                          </w:tc>
                        </w:tr>
                        <w:tr w:rsidR="00425199" w:rsidRPr="00425199" w14:paraId="373D5082"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690D7BC6"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14 janvier 2025</w:t>
                              </w:r>
                            </w:p>
                          </w:tc>
                          <w:tc>
                            <w:tcPr>
                              <w:tcW w:w="3165" w:type="dxa"/>
                              <w:tcBorders>
                                <w:top w:val="outset" w:sz="6" w:space="0" w:color="auto"/>
                                <w:left w:val="outset" w:sz="6" w:space="0" w:color="auto"/>
                                <w:bottom w:val="outset" w:sz="6" w:space="0" w:color="auto"/>
                                <w:right w:val="outset" w:sz="6" w:space="0" w:color="auto"/>
                              </w:tcBorders>
                              <w:vAlign w:val="center"/>
                              <w:hideMark/>
                            </w:tcPr>
                            <w:p w14:paraId="4552586F"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Passez en mode Vitalité-Retraite</w:t>
                              </w:r>
                            </w:p>
                          </w:tc>
                          <w:tc>
                            <w:tcPr>
                              <w:tcW w:w="3165" w:type="dxa"/>
                              <w:tcBorders>
                                <w:top w:val="outset" w:sz="6" w:space="0" w:color="auto"/>
                                <w:left w:val="outset" w:sz="6" w:space="0" w:color="auto"/>
                                <w:bottom w:val="outset" w:sz="6" w:space="0" w:color="auto"/>
                                <w:right w:val="outset" w:sz="6" w:space="0" w:color="auto"/>
                              </w:tcBorders>
                              <w:vAlign w:val="center"/>
                              <w:hideMark/>
                            </w:tcPr>
                            <w:p w14:paraId="03177DAF"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Bruno Bégin</w:t>
                              </w:r>
                            </w:p>
                          </w:tc>
                        </w:tr>
                        <w:tr w:rsidR="00425199" w:rsidRPr="00425199" w14:paraId="3B198571"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46464BF8"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11 février 2025</w:t>
                              </w:r>
                            </w:p>
                          </w:tc>
                          <w:tc>
                            <w:tcPr>
                              <w:tcW w:w="3165" w:type="dxa"/>
                              <w:tcBorders>
                                <w:top w:val="outset" w:sz="6" w:space="0" w:color="auto"/>
                                <w:left w:val="outset" w:sz="6" w:space="0" w:color="auto"/>
                                <w:bottom w:val="outset" w:sz="6" w:space="0" w:color="auto"/>
                                <w:right w:val="outset" w:sz="6" w:space="0" w:color="auto"/>
                              </w:tcBorders>
                              <w:vAlign w:val="center"/>
                              <w:hideMark/>
                            </w:tcPr>
                            <w:p w14:paraId="11DD312E"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Succession</w:t>
                              </w:r>
                            </w:p>
                          </w:tc>
                          <w:tc>
                            <w:tcPr>
                              <w:tcW w:w="3165" w:type="dxa"/>
                              <w:tcBorders>
                                <w:top w:val="outset" w:sz="6" w:space="0" w:color="auto"/>
                                <w:left w:val="outset" w:sz="6" w:space="0" w:color="auto"/>
                                <w:bottom w:val="outset" w:sz="6" w:space="0" w:color="auto"/>
                                <w:right w:val="outset" w:sz="6" w:space="0" w:color="auto"/>
                              </w:tcBorders>
                              <w:vAlign w:val="center"/>
                              <w:hideMark/>
                            </w:tcPr>
                            <w:p w14:paraId="6DB45B25"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 xml:space="preserve">Me </w:t>
                              </w:r>
                              <w:proofErr w:type="spellStart"/>
                              <w:proofErr w:type="gramStart"/>
                              <w:r w:rsidRPr="00425199">
                                <w:rPr>
                                  <w:rFonts w:ascii="Arial" w:eastAsia="Times New Roman" w:hAnsi="Arial" w:cs="Arial"/>
                                  <w:kern w:val="0"/>
                                  <w:sz w:val="21"/>
                                  <w:szCs w:val="21"/>
                                  <w:lang w:eastAsia="fr-CA"/>
                                  <w14:ligatures w14:val="none"/>
                                </w:rPr>
                                <w:t>Merrill,L.L.B</w:t>
                              </w:r>
                              <w:proofErr w:type="spellEnd"/>
                              <w:r w:rsidRPr="00425199">
                                <w:rPr>
                                  <w:rFonts w:ascii="Arial" w:eastAsia="Times New Roman" w:hAnsi="Arial" w:cs="Arial"/>
                                  <w:kern w:val="0"/>
                                  <w:sz w:val="21"/>
                                  <w:szCs w:val="21"/>
                                  <w:lang w:eastAsia="fr-CA"/>
                                  <w14:ligatures w14:val="none"/>
                                </w:rPr>
                                <w:t>.</w:t>
                              </w:r>
                              <w:proofErr w:type="gramEnd"/>
                              <w:r w:rsidRPr="00425199">
                                <w:rPr>
                                  <w:rFonts w:ascii="Arial" w:eastAsia="Times New Roman" w:hAnsi="Arial" w:cs="Arial"/>
                                  <w:kern w:val="0"/>
                                  <w:sz w:val="21"/>
                                  <w:szCs w:val="21"/>
                                  <w:lang w:eastAsia="fr-CA"/>
                                  <w14:ligatures w14:val="none"/>
                                </w:rPr>
                                <w:t>, notaire                 </w:t>
                              </w:r>
                            </w:p>
                          </w:tc>
                        </w:tr>
                        <w:tr w:rsidR="00425199" w:rsidRPr="00425199" w14:paraId="78C5DCFA"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5D210236"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11 mars 2025</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65EBA5E"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Le deuil</w:t>
                              </w:r>
                            </w:p>
                          </w:tc>
                          <w:tc>
                            <w:tcPr>
                              <w:tcW w:w="3165" w:type="dxa"/>
                              <w:tcBorders>
                                <w:top w:val="outset" w:sz="6" w:space="0" w:color="auto"/>
                                <w:left w:val="outset" w:sz="6" w:space="0" w:color="auto"/>
                                <w:bottom w:val="outset" w:sz="6" w:space="0" w:color="auto"/>
                                <w:right w:val="outset" w:sz="6" w:space="0" w:color="auto"/>
                              </w:tcBorders>
                              <w:vAlign w:val="center"/>
                              <w:hideMark/>
                            </w:tcPr>
                            <w:p w14:paraId="0B207F72"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 xml:space="preserve">Hélène </w:t>
                              </w:r>
                              <w:proofErr w:type="gramStart"/>
                              <w:r w:rsidRPr="00425199">
                                <w:rPr>
                                  <w:rFonts w:ascii="Arial" w:eastAsia="Times New Roman" w:hAnsi="Arial" w:cs="Arial"/>
                                  <w:kern w:val="0"/>
                                  <w:sz w:val="21"/>
                                  <w:szCs w:val="21"/>
                                  <w:lang w:eastAsia="fr-CA"/>
                                  <w14:ligatures w14:val="none"/>
                                </w:rPr>
                                <w:t xml:space="preserve">Nadeau  </w:t>
                              </w:r>
                              <w:proofErr w:type="spellStart"/>
                              <w:r w:rsidRPr="00425199">
                                <w:rPr>
                                  <w:rFonts w:ascii="Arial" w:eastAsia="Times New Roman" w:hAnsi="Arial" w:cs="Arial"/>
                                  <w:kern w:val="0"/>
                                  <w:sz w:val="21"/>
                                  <w:szCs w:val="21"/>
                                  <w:lang w:eastAsia="fr-CA"/>
                                  <w14:ligatures w14:val="none"/>
                                </w:rPr>
                                <w:t>Lumivie</w:t>
                              </w:r>
                              <w:proofErr w:type="spellEnd"/>
                              <w:proofErr w:type="gramEnd"/>
                              <w:r w:rsidRPr="00425199">
                                <w:rPr>
                                  <w:rFonts w:ascii="Arial" w:eastAsia="Times New Roman" w:hAnsi="Arial" w:cs="Arial"/>
                                  <w:kern w:val="0"/>
                                  <w:sz w:val="21"/>
                                  <w:szCs w:val="21"/>
                                  <w:lang w:eastAsia="fr-CA"/>
                                  <w14:ligatures w14:val="none"/>
                                </w:rPr>
                                <w:t>               </w:t>
                              </w:r>
                            </w:p>
                          </w:tc>
                        </w:tr>
                        <w:tr w:rsidR="00425199" w:rsidRPr="00425199" w14:paraId="71919F4C"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59BB553C"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8 avril 2025</w:t>
                              </w:r>
                            </w:p>
                          </w:tc>
                          <w:tc>
                            <w:tcPr>
                              <w:tcW w:w="3165" w:type="dxa"/>
                              <w:tcBorders>
                                <w:top w:val="outset" w:sz="6" w:space="0" w:color="auto"/>
                                <w:left w:val="outset" w:sz="6" w:space="0" w:color="auto"/>
                                <w:bottom w:val="outset" w:sz="6" w:space="0" w:color="auto"/>
                                <w:right w:val="outset" w:sz="6" w:space="0" w:color="auto"/>
                              </w:tcBorders>
                              <w:vAlign w:val="center"/>
                              <w:hideMark/>
                            </w:tcPr>
                            <w:p w14:paraId="02C1C6BA"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Se connaître comme personne</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EF17E92"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ALPA,</w:t>
                              </w:r>
                              <w:r w:rsidRPr="00425199">
                                <w:rPr>
                                  <w:rFonts w:ascii="Arial" w:eastAsia="Times New Roman" w:hAnsi="Arial" w:cs="Arial"/>
                                  <w:kern w:val="0"/>
                                  <w:sz w:val="21"/>
                                  <w:szCs w:val="21"/>
                                  <w:lang w:eastAsia="fr-CA"/>
                                  <w14:ligatures w14:val="none"/>
                                </w:rPr>
                                <w:br/>
                                <w:t>Association Lavalloise des personnes proches aidantes</w:t>
                              </w:r>
                            </w:p>
                          </w:tc>
                        </w:tr>
                        <w:tr w:rsidR="00425199" w:rsidRPr="00425199" w14:paraId="6D7C1536"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7A992BE7"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13 mai 2025</w:t>
                              </w:r>
                            </w:p>
                          </w:tc>
                          <w:tc>
                            <w:tcPr>
                              <w:tcW w:w="3165" w:type="dxa"/>
                              <w:tcBorders>
                                <w:top w:val="outset" w:sz="6" w:space="0" w:color="auto"/>
                                <w:left w:val="outset" w:sz="6" w:space="0" w:color="auto"/>
                                <w:bottom w:val="outset" w:sz="6" w:space="0" w:color="auto"/>
                                <w:right w:val="outset" w:sz="6" w:space="0" w:color="auto"/>
                              </w:tcBorders>
                              <w:vAlign w:val="center"/>
                              <w:hideMark/>
                            </w:tcPr>
                            <w:p w14:paraId="61364283"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 xml:space="preserve">Comment on </w:t>
                              </w:r>
                              <w:proofErr w:type="gramStart"/>
                              <w:r w:rsidRPr="00425199">
                                <w:rPr>
                                  <w:rFonts w:ascii="Arial" w:eastAsia="Times New Roman" w:hAnsi="Arial" w:cs="Arial"/>
                                  <w:kern w:val="0"/>
                                  <w:sz w:val="21"/>
                                  <w:szCs w:val="21"/>
                                  <w:lang w:eastAsia="fr-CA"/>
                                  <w14:ligatures w14:val="none"/>
                                </w:rPr>
                                <w:t>soignerions</w:t>
                              </w:r>
                              <w:proofErr w:type="gramEnd"/>
                              <w:r w:rsidRPr="00425199">
                                <w:rPr>
                                  <w:rFonts w:ascii="Arial" w:eastAsia="Times New Roman" w:hAnsi="Arial" w:cs="Arial"/>
                                  <w:kern w:val="0"/>
                                  <w:sz w:val="21"/>
                                  <w:szCs w:val="21"/>
                                  <w:lang w:eastAsia="fr-CA"/>
                                  <w14:ligatures w14:val="none"/>
                                </w:rPr>
                                <w:t xml:space="preserve"> par les 17 </w:t>
                              </w:r>
                              <w:proofErr w:type="spellStart"/>
                              <w:r w:rsidRPr="00425199">
                                <w:rPr>
                                  <w:rFonts w:ascii="Arial" w:eastAsia="Times New Roman" w:hAnsi="Arial" w:cs="Arial"/>
                                  <w:kern w:val="0"/>
                                  <w:sz w:val="21"/>
                                  <w:szCs w:val="21"/>
                                  <w:lang w:eastAsia="fr-CA"/>
                                  <w14:ligatures w14:val="none"/>
                                </w:rPr>
                                <w:t>ième</w:t>
                              </w:r>
                              <w:proofErr w:type="spellEnd"/>
                              <w:r w:rsidRPr="00425199">
                                <w:rPr>
                                  <w:rFonts w:ascii="Arial" w:eastAsia="Times New Roman" w:hAnsi="Arial" w:cs="Arial"/>
                                  <w:kern w:val="0"/>
                                  <w:sz w:val="21"/>
                                  <w:szCs w:val="21"/>
                                  <w:lang w:eastAsia="fr-CA"/>
                                  <w14:ligatures w14:val="none"/>
                                </w:rPr>
                                <w:t xml:space="preserve"> et 18 </w:t>
                              </w:r>
                              <w:proofErr w:type="spellStart"/>
                              <w:r w:rsidRPr="00425199">
                                <w:rPr>
                                  <w:rFonts w:ascii="Arial" w:eastAsia="Times New Roman" w:hAnsi="Arial" w:cs="Arial"/>
                                  <w:kern w:val="0"/>
                                  <w:sz w:val="21"/>
                                  <w:szCs w:val="21"/>
                                  <w:lang w:eastAsia="fr-CA"/>
                                  <w14:ligatures w14:val="none"/>
                                </w:rPr>
                                <w:t>ième</w:t>
                              </w:r>
                              <w:proofErr w:type="spellEnd"/>
                              <w:r w:rsidRPr="00425199">
                                <w:rPr>
                                  <w:rFonts w:ascii="Arial" w:eastAsia="Times New Roman" w:hAnsi="Arial" w:cs="Arial"/>
                                  <w:kern w:val="0"/>
                                  <w:sz w:val="21"/>
                                  <w:szCs w:val="21"/>
                                  <w:lang w:eastAsia="fr-CA"/>
                                  <w14:ligatures w14:val="none"/>
                                </w:rPr>
                                <w:t xml:space="preserve"> siècles</w:t>
                              </w:r>
                            </w:p>
                          </w:tc>
                          <w:tc>
                            <w:tcPr>
                              <w:tcW w:w="3165" w:type="dxa"/>
                              <w:tcBorders>
                                <w:top w:val="outset" w:sz="6" w:space="0" w:color="auto"/>
                                <w:left w:val="outset" w:sz="6" w:space="0" w:color="auto"/>
                                <w:bottom w:val="outset" w:sz="6" w:space="0" w:color="auto"/>
                                <w:right w:val="outset" w:sz="6" w:space="0" w:color="auto"/>
                              </w:tcBorders>
                              <w:vAlign w:val="center"/>
                              <w:hideMark/>
                            </w:tcPr>
                            <w:p w14:paraId="79A296B2"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Éric Michaud</w:t>
                              </w:r>
                              <w:r w:rsidRPr="00425199">
                                <w:rPr>
                                  <w:rFonts w:ascii="Arial" w:eastAsia="Times New Roman" w:hAnsi="Arial" w:cs="Arial"/>
                                  <w:kern w:val="0"/>
                                  <w:sz w:val="21"/>
                                  <w:szCs w:val="21"/>
                                  <w:lang w:eastAsia="fr-CA"/>
                                  <w14:ligatures w14:val="none"/>
                                </w:rPr>
                                <w:br/>
                                <w:t>Conteur professionnel et historien sur l’histoire de la médecine</w:t>
                              </w:r>
                            </w:p>
                          </w:tc>
                        </w:tr>
                        <w:tr w:rsidR="00425199" w:rsidRPr="00425199" w14:paraId="0BFE889A" w14:textId="77777777">
                          <w:tc>
                            <w:tcPr>
                              <w:tcW w:w="3165" w:type="dxa"/>
                              <w:tcBorders>
                                <w:top w:val="outset" w:sz="6" w:space="0" w:color="auto"/>
                                <w:left w:val="outset" w:sz="6" w:space="0" w:color="auto"/>
                                <w:bottom w:val="outset" w:sz="6" w:space="0" w:color="auto"/>
                                <w:right w:val="outset" w:sz="6" w:space="0" w:color="auto"/>
                              </w:tcBorders>
                              <w:vAlign w:val="center"/>
                              <w:hideMark/>
                            </w:tcPr>
                            <w:p w14:paraId="4C469DD8"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lastRenderedPageBreak/>
                                <w:t>10 juin 2025</w:t>
                              </w:r>
                            </w:p>
                          </w:tc>
                          <w:tc>
                            <w:tcPr>
                              <w:tcW w:w="3165" w:type="dxa"/>
                              <w:tcBorders>
                                <w:top w:val="outset" w:sz="6" w:space="0" w:color="auto"/>
                                <w:left w:val="outset" w:sz="6" w:space="0" w:color="auto"/>
                                <w:bottom w:val="outset" w:sz="6" w:space="0" w:color="auto"/>
                                <w:right w:val="outset" w:sz="6" w:space="0" w:color="auto"/>
                              </w:tcBorders>
                              <w:vAlign w:val="center"/>
                              <w:hideMark/>
                            </w:tcPr>
                            <w:p w14:paraId="4C225098"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Visibilité sur les droits fiscaux du Canada</w:t>
                              </w:r>
                            </w:p>
                          </w:tc>
                          <w:tc>
                            <w:tcPr>
                              <w:tcW w:w="3165" w:type="dxa"/>
                              <w:tcBorders>
                                <w:top w:val="outset" w:sz="6" w:space="0" w:color="auto"/>
                                <w:left w:val="outset" w:sz="6" w:space="0" w:color="auto"/>
                                <w:bottom w:val="outset" w:sz="6" w:space="0" w:color="auto"/>
                                <w:right w:val="outset" w:sz="6" w:space="0" w:color="auto"/>
                              </w:tcBorders>
                              <w:vAlign w:val="center"/>
                              <w:hideMark/>
                            </w:tcPr>
                            <w:p w14:paraId="5B7AAAFD"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Arial" w:eastAsia="Times New Roman" w:hAnsi="Arial" w:cs="Arial"/>
                                  <w:kern w:val="0"/>
                                  <w:sz w:val="21"/>
                                  <w:szCs w:val="21"/>
                                  <w:lang w:eastAsia="fr-CA"/>
                                  <w14:ligatures w14:val="none"/>
                                </w:rPr>
                                <w:t xml:space="preserve">Kim </w:t>
                              </w:r>
                              <w:proofErr w:type="spellStart"/>
                              <w:r w:rsidRPr="00425199">
                                <w:rPr>
                                  <w:rFonts w:ascii="Arial" w:eastAsia="Times New Roman" w:hAnsi="Arial" w:cs="Arial"/>
                                  <w:kern w:val="0"/>
                                  <w:sz w:val="21"/>
                                  <w:szCs w:val="21"/>
                                  <w:lang w:eastAsia="fr-CA"/>
                                  <w14:ligatures w14:val="none"/>
                                </w:rPr>
                                <w:t>Singirankabo</w:t>
                              </w:r>
                              <w:proofErr w:type="spellEnd"/>
                              <w:r w:rsidRPr="00425199">
                                <w:rPr>
                                  <w:rFonts w:ascii="Arial" w:eastAsia="Times New Roman" w:hAnsi="Arial" w:cs="Arial"/>
                                  <w:kern w:val="0"/>
                                  <w:sz w:val="21"/>
                                  <w:szCs w:val="21"/>
                                  <w:lang w:eastAsia="fr-CA"/>
                                  <w14:ligatures w14:val="none"/>
                                </w:rPr>
                                <w:br/>
                                <w:t>Revenu Canada</w:t>
                              </w:r>
                            </w:p>
                          </w:tc>
                        </w:tr>
                      </w:tbl>
                      <w:p w14:paraId="3ECB2382"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p>
                    </w:tc>
                  </w:tr>
                </w:tbl>
                <w:p w14:paraId="2537C00F"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49E4B633"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199331B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4FA09C0C" w14:textId="77777777">
                    <w:tc>
                      <w:tcPr>
                        <w:tcW w:w="0" w:type="auto"/>
                        <w:tcMar>
                          <w:top w:w="0" w:type="dxa"/>
                          <w:left w:w="270" w:type="dxa"/>
                          <w:bottom w:w="135" w:type="dxa"/>
                          <w:right w:w="270" w:type="dxa"/>
                        </w:tcMar>
                        <w:hideMark/>
                      </w:tcPr>
                      <w:p w14:paraId="662E9DDD"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br/>
                        </w:r>
                        <w:r w:rsidRPr="00425199">
                          <w:rPr>
                            <w:rFonts w:ascii="Arial" w:eastAsia="Times New Roman" w:hAnsi="Arial" w:cs="Arial"/>
                            <w:b/>
                            <w:bCs/>
                            <w:color w:val="FFF0F5"/>
                            <w:kern w:val="36"/>
                            <w:sz w:val="48"/>
                            <w:szCs w:val="48"/>
                            <w:shd w:val="clear" w:color="auto" w:fill="0000CD"/>
                            <w:lang w:eastAsia="fr-CA"/>
                            <w14:ligatures w14:val="none"/>
                          </w:rPr>
                          <w:t>LE STATUT DES SERVICES DE SANTÉ ET DES SERVICES SOCIAUX AU CISSS DE LAVAL  </w:t>
                        </w:r>
                        <w:r w:rsidRPr="00425199">
                          <w:rPr>
                            <w:rFonts w:ascii="Helvetica" w:eastAsia="Times New Roman" w:hAnsi="Helvetica" w:cs="Helvetica"/>
                            <w:b/>
                            <w:bCs/>
                            <w:color w:val="202020"/>
                            <w:kern w:val="36"/>
                            <w:sz w:val="39"/>
                            <w:szCs w:val="39"/>
                            <w:lang w:eastAsia="fr-CA"/>
                            <w14:ligatures w14:val="none"/>
                          </w:rPr>
                          <w:br/>
                          <w:t> </w:t>
                        </w:r>
                      </w:p>
                      <w:p w14:paraId="256B113C"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ministère de la santé et des services sociaux a finalement développé un début de système d’information de gestion et l’a mis en ligne sur son site web pour l’ensemble de la population.</w:t>
                        </w:r>
                      </w:p>
                      <w:p w14:paraId="1780FE7F"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tableau de bord présente les données des grandes priorités du MSSS et du réseau, mises de l'avant dans le Plan santé, soit :</w:t>
                        </w:r>
                      </w:p>
                      <w:p w14:paraId="4AAFFD7E" w14:textId="77777777" w:rsidR="00425199" w:rsidRPr="00425199" w:rsidRDefault="00425199" w:rsidP="00425199">
                        <w:pPr>
                          <w:numPr>
                            <w:ilvl w:val="0"/>
                            <w:numId w:val="2"/>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les</w:t>
                        </w:r>
                        <w:proofErr w:type="gramEnd"/>
                        <w:r w:rsidRPr="00425199">
                          <w:rPr>
                            <w:rFonts w:ascii="Arial" w:eastAsia="Times New Roman" w:hAnsi="Arial" w:cs="Arial"/>
                            <w:color w:val="202020"/>
                            <w:kern w:val="0"/>
                            <w:sz w:val="21"/>
                            <w:szCs w:val="21"/>
                            <w:lang w:eastAsia="fr-CA"/>
                            <w14:ligatures w14:val="none"/>
                          </w:rPr>
                          <w:t xml:space="preserve"> services de première ligne;</w:t>
                        </w:r>
                      </w:p>
                      <w:p w14:paraId="5C9C9CD2" w14:textId="77777777" w:rsidR="00425199" w:rsidRPr="00425199" w:rsidRDefault="00425199" w:rsidP="00425199">
                        <w:pPr>
                          <w:numPr>
                            <w:ilvl w:val="0"/>
                            <w:numId w:val="2"/>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les</w:t>
                        </w:r>
                        <w:proofErr w:type="gramEnd"/>
                        <w:r w:rsidRPr="00425199">
                          <w:rPr>
                            <w:rFonts w:ascii="Arial" w:eastAsia="Times New Roman" w:hAnsi="Arial" w:cs="Arial"/>
                            <w:color w:val="202020"/>
                            <w:kern w:val="0"/>
                            <w:sz w:val="21"/>
                            <w:szCs w:val="21"/>
                            <w:lang w:eastAsia="fr-CA"/>
                            <w14:ligatures w14:val="none"/>
                          </w:rPr>
                          <w:t xml:space="preserve"> chirurgies;</w:t>
                        </w:r>
                      </w:p>
                      <w:p w14:paraId="7F38FA27" w14:textId="77777777" w:rsidR="00425199" w:rsidRPr="00425199" w:rsidRDefault="00425199" w:rsidP="00425199">
                        <w:pPr>
                          <w:numPr>
                            <w:ilvl w:val="0"/>
                            <w:numId w:val="2"/>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les</w:t>
                        </w:r>
                        <w:proofErr w:type="gramEnd"/>
                        <w:r w:rsidRPr="00425199">
                          <w:rPr>
                            <w:rFonts w:ascii="Arial" w:eastAsia="Times New Roman" w:hAnsi="Arial" w:cs="Arial"/>
                            <w:color w:val="202020"/>
                            <w:kern w:val="0"/>
                            <w:sz w:val="21"/>
                            <w:szCs w:val="21"/>
                            <w:lang w:eastAsia="fr-CA"/>
                            <w14:ligatures w14:val="none"/>
                          </w:rPr>
                          <w:t xml:space="preserve"> urgences;</w:t>
                        </w:r>
                      </w:p>
                      <w:p w14:paraId="47E1B084" w14:textId="77777777" w:rsidR="00425199" w:rsidRPr="00425199" w:rsidRDefault="00425199" w:rsidP="00425199">
                        <w:pPr>
                          <w:numPr>
                            <w:ilvl w:val="0"/>
                            <w:numId w:val="2"/>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les</w:t>
                        </w:r>
                        <w:proofErr w:type="gramEnd"/>
                        <w:r w:rsidRPr="00425199">
                          <w:rPr>
                            <w:rFonts w:ascii="Arial" w:eastAsia="Times New Roman" w:hAnsi="Arial" w:cs="Arial"/>
                            <w:color w:val="202020"/>
                            <w:kern w:val="0"/>
                            <w:sz w:val="21"/>
                            <w:szCs w:val="21"/>
                            <w:lang w:eastAsia="fr-CA"/>
                            <w14:ligatures w14:val="none"/>
                          </w:rPr>
                          <w:t xml:space="preserve"> ressources humaines;</w:t>
                        </w:r>
                      </w:p>
                      <w:p w14:paraId="383D85A8" w14:textId="77777777" w:rsidR="00425199" w:rsidRPr="00425199" w:rsidRDefault="00425199" w:rsidP="00425199">
                        <w:pPr>
                          <w:numPr>
                            <w:ilvl w:val="0"/>
                            <w:numId w:val="2"/>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les</w:t>
                        </w:r>
                        <w:proofErr w:type="gramEnd"/>
                        <w:r w:rsidRPr="00425199">
                          <w:rPr>
                            <w:rFonts w:ascii="Arial" w:eastAsia="Times New Roman" w:hAnsi="Arial" w:cs="Arial"/>
                            <w:color w:val="202020"/>
                            <w:kern w:val="0"/>
                            <w:sz w:val="21"/>
                            <w:szCs w:val="21"/>
                            <w:lang w:eastAsia="fr-CA"/>
                            <w14:ligatures w14:val="none"/>
                          </w:rPr>
                          <w:t xml:space="preserve"> services de santé mentale et de protection de la jeunesse;</w:t>
                        </w:r>
                      </w:p>
                      <w:p w14:paraId="2B3D3F5F" w14:textId="77777777" w:rsidR="00425199" w:rsidRPr="00425199" w:rsidRDefault="00425199" w:rsidP="00425199">
                        <w:pPr>
                          <w:numPr>
                            <w:ilvl w:val="0"/>
                            <w:numId w:val="2"/>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l'activité</w:t>
                        </w:r>
                        <w:proofErr w:type="gramEnd"/>
                        <w:r w:rsidRPr="00425199">
                          <w:rPr>
                            <w:rFonts w:ascii="Arial" w:eastAsia="Times New Roman" w:hAnsi="Arial" w:cs="Arial"/>
                            <w:color w:val="202020"/>
                            <w:kern w:val="0"/>
                            <w:sz w:val="21"/>
                            <w:szCs w:val="21"/>
                            <w:lang w:eastAsia="fr-CA"/>
                            <w14:ligatures w14:val="none"/>
                          </w:rPr>
                          <w:t xml:space="preserve"> hospitalière;</w:t>
                        </w:r>
                      </w:p>
                      <w:p w14:paraId="67B4E1F9" w14:textId="77777777" w:rsidR="00425199" w:rsidRPr="00425199" w:rsidRDefault="00425199" w:rsidP="00425199">
                        <w:pPr>
                          <w:numPr>
                            <w:ilvl w:val="0"/>
                            <w:numId w:val="2"/>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les</w:t>
                        </w:r>
                        <w:proofErr w:type="gramEnd"/>
                        <w:r w:rsidRPr="00425199">
                          <w:rPr>
                            <w:rFonts w:ascii="Arial" w:eastAsia="Times New Roman" w:hAnsi="Arial" w:cs="Arial"/>
                            <w:color w:val="202020"/>
                            <w:kern w:val="0"/>
                            <w:sz w:val="21"/>
                            <w:szCs w:val="21"/>
                            <w:lang w:eastAsia="fr-CA"/>
                            <w14:ligatures w14:val="none"/>
                          </w:rPr>
                          <w:t xml:space="preserve"> personnes aînées.  </w:t>
                        </w:r>
                      </w:p>
                      <w:p w14:paraId="214DEBB8"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Avec la publication de cet outil, le gouvernement souhaite rendre les données du MSSS plus accessibles, comme cela a été fait avec celles liées à la COVID-19 pendant les deux dernières années. Grâce à ces indicateurs, la population pourra mieux suivre l'évolution de la situation et la transformation du réseau amorcée avec le Plan santé. La publication de ces données permettra au public de suivre l'état du réseau au fil des semaines, en sélectionnant différents indicateurs selon un angle régional ou pour l'ensemble du Québec.</w:t>
                        </w:r>
                        <w:r w:rsidRPr="00425199">
                          <w:rPr>
                            <w:rFonts w:ascii="Helvetica" w:eastAsia="Times New Roman" w:hAnsi="Helvetica" w:cs="Helvetica"/>
                            <w:color w:val="202020"/>
                            <w:kern w:val="0"/>
                            <w:sz w:val="24"/>
                            <w:szCs w:val="24"/>
                            <w:lang w:eastAsia="fr-CA"/>
                            <w14:ligatures w14:val="none"/>
                          </w:rPr>
                          <w:br/>
                          <w:t> </w:t>
                        </w:r>
                      </w:p>
                      <w:p w14:paraId="4558B8A7"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Pour accéder au tableau de bord, cliquez sur le lien suivant:</w:t>
                        </w:r>
                        <w:r w:rsidRPr="00425199">
                          <w:rPr>
                            <w:rFonts w:ascii="Arial" w:eastAsia="Times New Roman" w:hAnsi="Arial" w:cs="Arial"/>
                            <w:b/>
                            <w:bCs/>
                            <w:color w:val="202020"/>
                            <w:kern w:val="0"/>
                            <w:sz w:val="21"/>
                            <w:szCs w:val="21"/>
                            <w:lang w:eastAsia="fr-CA"/>
                            <w14:ligatures w14:val="none"/>
                          </w:rPr>
                          <w:br/>
                        </w:r>
                        <w:hyperlink r:id="rId14" w:tgtFrame="_blank" w:history="1">
                          <w:r w:rsidRPr="00425199">
                            <w:rPr>
                              <w:rFonts w:ascii="Arial" w:eastAsia="Times New Roman" w:hAnsi="Arial" w:cs="Arial"/>
                              <w:color w:val="007C89"/>
                              <w:kern w:val="0"/>
                              <w:sz w:val="21"/>
                              <w:szCs w:val="21"/>
                              <w:u w:val="single"/>
                              <w:lang w:eastAsia="fr-CA"/>
                              <w14:ligatures w14:val="none"/>
                            </w:rPr>
                            <w:t>Tableau de bord: Performance du réseau de la santé et des services sociaux</w:t>
                          </w:r>
                        </w:hyperlink>
                      </w:p>
                      <w:p w14:paraId="77B0AB17"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0000FF"/>
                            <w:kern w:val="0"/>
                            <w:sz w:val="30"/>
                            <w:szCs w:val="30"/>
                            <w:u w:val="single"/>
                            <w:lang w:eastAsia="fr-CA"/>
                            <w14:ligatures w14:val="none"/>
                          </w:rPr>
                          <w:t>Nous utiliserons cette information mise à jour le 20 mai 2024 pour faire le point sur la situation des services de santé sur le territoire de Laval. </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color w:val="202020"/>
                            <w:kern w:val="0"/>
                            <w:sz w:val="21"/>
                            <w:szCs w:val="21"/>
                            <w:lang w:eastAsia="fr-CA"/>
                            <w14:ligatures w14:val="none"/>
                          </w:rPr>
                          <w:t>Légende: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008000"/>
                            <w:kern w:val="0"/>
                            <w:sz w:val="21"/>
                            <w:szCs w:val="21"/>
                            <w:lang w:eastAsia="fr-CA"/>
                            <w14:ligatures w14:val="none"/>
                          </w:rPr>
                          <w:t> </w:t>
                        </w:r>
                        <w:r w:rsidRPr="00425199">
                          <w:rPr>
                            <w:rFonts w:ascii="Arial" w:eastAsia="Times New Roman" w:hAnsi="Arial" w:cs="Arial"/>
                            <w:color w:val="202020"/>
                            <w:kern w:val="0"/>
                            <w:sz w:val="21"/>
                            <w:szCs w:val="21"/>
                            <w:lang w:eastAsia="fr-CA"/>
                            <w14:ligatures w14:val="none"/>
                          </w:rPr>
                          <w:t>= Amélioration par rapport au mois d'avril 2023</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202020"/>
                            <w:kern w:val="0"/>
                            <w:sz w:val="21"/>
                            <w:szCs w:val="21"/>
                            <w:lang w:eastAsia="fr-CA"/>
                            <w14:ligatures w14:val="none"/>
                          </w:rPr>
                          <w:t> = Dégradation par rapport au mois d'avril 2023</w:t>
                        </w:r>
                        <w:r w:rsidRPr="00425199">
                          <w:rPr>
                            <w:rFonts w:ascii="Arial" w:eastAsia="Times New Roman" w:hAnsi="Arial" w:cs="Arial"/>
                            <w:color w:val="202020"/>
                            <w:kern w:val="0"/>
                            <w:sz w:val="21"/>
                            <w:szCs w:val="21"/>
                            <w:lang w:eastAsia="fr-CA"/>
                            <w14:ligatures w14:val="none"/>
                          </w:rPr>
                          <w:br/>
                        </w:r>
                        <w:proofErr w:type="gramStart"/>
                        <w:r w:rsidRPr="00425199">
                          <w:rPr>
                            <w:rFonts w:ascii="Arial" w:eastAsia="Times New Roman" w:hAnsi="Arial" w:cs="Arial"/>
                            <w:color w:val="FF0000"/>
                            <w:kern w:val="0"/>
                            <w:sz w:val="21"/>
                            <w:szCs w:val="21"/>
                            <w:lang w:eastAsia="fr-CA"/>
                            <w14:ligatures w14:val="none"/>
                          </w:rPr>
                          <w:t>En  couleur</w:t>
                        </w:r>
                        <w:proofErr w:type="gramEnd"/>
                        <w:r w:rsidRPr="00425199">
                          <w:rPr>
                            <w:rFonts w:ascii="Arial" w:eastAsia="Times New Roman" w:hAnsi="Arial" w:cs="Arial"/>
                            <w:color w:val="FF0000"/>
                            <w:kern w:val="0"/>
                            <w:sz w:val="21"/>
                            <w:szCs w:val="21"/>
                            <w:lang w:eastAsia="fr-CA"/>
                            <w14:ligatures w14:val="none"/>
                          </w:rPr>
                          <w:t xml:space="preserve"> rouge, les indices qui sont sous l'objectif cible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En voici les points principaux :</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1</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u w:val="single"/>
                            <w:lang w:eastAsia="fr-CA"/>
                            <w14:ligatures w14:val="none"/>
                          </w:rPr>
                          <w:t>Accès à la première ligne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OBJECTIF provincial : 85%</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FF0000"/>
                            <w:kern w:val="0"/>
                            <w:sz w:val="21"/>
                            <w:szCs w:val="21"/>
                            <w:lang w:eastAsia="fr-CA"/>
                            <w14:ligatures w14:val="none"/>
                          </w:rPr>
                          <w:t>              </w:t>
                        </w:r>
                        <w:r w:rsidRPr="00425199">
                          <w:rPr>
                            <w:rFonts w:ascii="Arial" w:eastAsia="Times New Roman" w:hAnsi="Arial" w:cs="Arial"/>
                            <w:color w:val="202020"/>
                            <w:kern w:val="0"/>
                            <w:sz w:val="21"/>
                            <w:szCs w:val="21"/>
                            <w:lang w:eastAsia="fr-CA"/>
                            <w14:ligatures w14:val="none"/>
                          </w:rPr>
                          <w:t>86,3% de la population de Laval a accès à un service de première ligne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lastRenderedPageBreak/>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202020"/>
                            <w:kern w:val="0"/>
                            <w:sz w:val="21"/>
                            <w:szCs w:val="21"/>
                            <w:lang w:eastAsia="fr-CA"/>
                            <w14:ligatures w14:val="none"/>
                          </w:rPr>
                          <w:t>315 182 ont accès à un médecin de famille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202020"/>
                            <w:kern w:val="0"/>
                            <w:sz w:val="21"/>
                            <w:szCs w:val="21"/>
                            <w:lang w:eastAsia="fr-CA"/>
                            <w14:ligatures w14:val="none"/>
                          </w:rPr>
                          <w:t> 57 713</w:t>
                        </w:r>
                        <w:r w:rsidRPr="00425199">
                          <w:rPr>
                            <w:rFonts w:ascii="Arial" w:eastAsia="Times New Roman" w:hAnsi="Arial" w:cs="Arial"/>
                            <w:b/>
                            <w:bCs/>
                            <w:color w:val="202020"/>
                            <w:kern w:val="0"/>
                            <w:sz w:val="21"/>
                            <w:szCs w:val="21"/>
                            <w:lang w:eastAsia="fr-CA"/>
                            <w14:ligatures w14:val="none"/>
                          </w:rPr>
                          <w:t> o</w:t>
                        </w:r>
                        <w:r w:rsidRPr="00425199">
                          <w:rPr>
                            <w:rFonts w:ascii="Arial" w:eastAsia="Times New Roman" w:hAnsi="Arial" w:cs="Arial"/>
                            <w:color w:val="202020"/>
                            <w:kern w:val="0"/>
                            <w:sz w:val="21"/>
                            <w:szCs w:val="21"/>
                            <w:lang w:eastAsia="fr-CA"/>
                            <w14:ligatures w14:val="none"/>
                          </w:rPr>
                          <w:t>nt accès à un groupe de médecins de famille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FF0000"/>
                            <w:kern w:val="0"/>
                            <w:sz w:val="21"/>
                            <w:szCs w:val="21"/>
                            <w:lang w:eastAsia="fr-CA"/>
                            <w14:ligatures w14:val="none"/>
                          </w:rPr>
                          <w:t>  8 145 sont en attente d’un médecin de famille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FF0000"/>
                            <w:kern w:val="0"/>
                            <w:sz w:val="21"/>
                            <w:szCs w:val="21"/>
                            <w:lang w:eastAsia="fr-CA"/>
                            <w14:ligatures w14:val="none"/>
                          </w:rPr>
                          <w:t>   67,64 % des demandes au GAP (Guichet d’accès à la première ligne) sont traités en 36 heures ou moins</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lang w:eastAsia="fr-CA"/>
                            <w14:ligatures w14:val="none"/>
                          </w:rPr>
                          <w:t>450 000 Population approximative à Laval</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2.</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u w:val="single"/>
                            <w:lang w:eastAsia="fr-CA"/>
                            <w14:ligatures w14:val="none"/>
                          </w:rPr>
                          <w:t>Chirurgie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color w:val="FF0000"/>
                            <w:kern w:val="0"/>
                            <w:sz w:val="21"/>
                            <w:szCs w:val="21"/>
                            <w:lang w:eastAsia="fr-CA"/>
                            <w14:ligatures w14:val="none"/>
                          </w:rPr>
                          <w:t> 2,015 usagers en attente de chirurgie dont 47 depuis plus d’un an</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3.    </w:t>
                        </w:r>
                        <w:r w:rsidRPr="00425199">
                          <w:rPr>
                            <w:rFonts w:ascii="Arial" w:eastAsia="Times New Roman" w:hAnsi="Arial" w:cs="Arial"/>
                            <w:b/>
                            <w:bCs/>
                            <w:color w:val="202020"/>
                            <w:kern w:val="0"/>
                            <w:sz w:val="21"/>
                            <w:szCs w:val="21"/>
                            <w:u w:val="single"/>
                            <w:lang w:eastAsia="fr-CA"/>
                            <w14:ligatures w14:val="none"/>
                          </w:rPr>
                          <w:t>Santé mentale</w:t>
                        </w:r>
                        <w:r w:rsidRPr="00425199">
                          <w:rPr>
                            <w:rFonts w:ascii="Arial" w:eastAsia="Times New Roman" w:hAnsi="Arial" w:cs="Arial"/>
                            <w:color w:val="202020"/>
                            <w:kern w:val="0"/>
                            <w:sz w:val="21"/>
                            <w:szCs w:val="21"/>
                            <w:lang w:eastAsia="fr-CA"/>
                            <w14:ligatures w14:val="none"/>
                          </w:rPr>
                          <w:br/>
                          <w:t xml:space="preserve">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FF0000"/>
                            <w:kern w:val="0"/>
                            <w:sz w:val="21"/>
                            <w:szCs w:val="21"/>
                            <w:lang w:eastAsia="fr-CA"/>
                            <w14:ligatures w14:val="none"/>
                          </w:rPr>
                          <w:t xml:space="preserve"> 788 usagers sont en attente de services </w:t>
                        </w:r>
                        <w:proofErr w:type="gramStart"/>
                        <w:r w:rsidRPr="00425199">
                          <w:rPr>
                            <w:rFonts w:ascii="Arial" w:eastAsia="Times New Roman" w:hAnsi="Arial" w:cs="Arial"/>
                            <w:color w:val="FF0000"/>
                            <w:kern w:val="0"/>
                            <w:sz w:val="21"/>
                            <w:szCs w:val="21"/>
                            <w:lang w:eastAsia="fr-CA"/>
                            <w14:ligatures w14:val="none"/>
                          </w:rPr>
                          <w:t>dont</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shd w:val="clear" w:color="auto" w:fill="00FF00"/>
                            <w:lang w:eastAsia="fr-CA"/>
                            <w14:ligatures w14:val="none"/>
                          </w:rPr>
                          <w:t>↑</w:t>
                        </w:r>
                        <w:proofErr w:type="gramEnd"/>
                        <w:r w:rsidRPr="00425199">
                          <w:rPr>
                            <w:rFonts w:ascii="Arial" w:eastAsia="Times New Roman" w:hAnsi="Arial" w:cs="Arial"/>
                            <w:color w:val="FF0000"/>
                            <w:kern w:val="0"/>
                            <w:sz w:val="21"/>
                            <w:szCs w:val="21"/>
                            <w:lang w:eastAsia="fr-CA"/>
                            <w14:ligatures w14:val="none"/>
                          </w:rPr>
                          <w:t>  269 en première ligne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4</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u w:val="single"/>
                            <w:lang w:eastAsia="fr-CA"/>
                            <w14:ligatures w14:val="none"/>
                          </w:rPr>
                          <w:t>Protection de la jeunesse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proofErr w:type="gramStart"/>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FF0000"/>
                            <w:kern w:val="0"/>
                            <w:sz w:val="21"/>
                            <w:szCs w:val="21"/>
                            <w:lang w:eastAsia="fr-CA"/>
                            <w14:ligatures w14:val="none"/>
                          </w:rPr>
                          <w:t>  20</w:t>
                        </w:r>
                        <w:proofErr w:type="gramEnd"/>
                        <w:r w:rsidRPr="00425199">
                          <w:rPr>
                            <w:rFonts w:ascii="Arial" w:eastAsia="Times New Roman" w:hAnsi="Arial" w:cs="Arial"/>
                            <w:color w:val="FF0000"/>
                            <w:kern w:val="0"/>
                            <w:sz w:val="21"/>
                            <w:szCs w:val="21"/>
                            <w:lang w:eastAsia="fr-CA"/>
                            <w14:ligatures w14:val="none"/>
                          </w:rPr>
                          <w:t>,66 jours d’attente pour obtenir une évaluation</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5</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u w:val="single"/>
                            <w:lang w:eastAsia="fr-CA"/>
                            <w14:ligatures w14:val="none"/>
                          </w:rPr>
                          <w:t>Ressources humaines</w:t>
                        </w:r>
                        <w:r w:rsidRPr="00425199">
                          <w:rPr>
                            <w:rFonts w:ascii="Arial" w:eastAsia="Times New Roman" w:hAnsi="Arial" w:cs="Arial"/>
                            <w:color w:val="202020"/>
                            <w:kern w:val="0"/>
                            <w:sz w:val="21"/>
                            <w:szCs w:val="21"/>
                            <w:lang w:eastAsia="fr-CA"/>
                            <w14:ligatures w14:val="none"/>
                          </w:rPr>
                          <w:br/>
                          <w:t xml:space="preserve">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202020"/>
                            <w:kern w:val="0"/>
                            <w:sz w:val="21"/>
                            <w:szCs w:val="21"/>
                            <w:lang w:eastAsia="fr-CA"/>
                            <w14:ligatures w14:val="none"/>
                          </w:rPr>
                          <w:t> 13 062 personnes à l’emploi du CISSS de Laval</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FF0000"/>
                            <w:kern w:val="0"/>
                            <w:sz w:val="21"/>
                            <w:szCs w:val="21"/>
                            <w:lang w:eastAsia="fr-CA"/>
                            <w14:ligatures w14:val="none"/>
                          </w:rPr>
                          <w:t>   1 995 employés absents au travail</w:t>
                        </w:r>
                        <w:r w:rsidRPr="00425199">
                          <w:rPr>
                            <w:rFonts w:ascii="Arial" w:eastAsia="Times New Roman" w:hAnsi="Arial" w:cs="Arial"/>
                            <w:color w:val="202020"/>
                            <w:kern w:val="0"/>
                            <w:sz w:val="21"/>
                            <w:szCs w:val="21"/>
                            <w:lang w:eastAsia="fr-CA"/>
                            <w14:ligatures w14:val="none"/>
                          </w:rPr>
                          <w:br/>
                          <w:t>                </w:t>
                        </w:r>
                        <w:proofErr w:type="gramStart"/>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202020"/>
                            <w:kern w:val="0"/>
                            <w:sz w:val="21"/>
                            <w:szCs w:val="21"/>
                            <w:lang w:eastAsia="fr-CA"/>
                            <w14:ligatures w14:val="none"/>
                          </w:rPr>
                          <w:t>  845</w:t>
                        </w:r>
                        <w:proofErr w:type="gramEnd"/>
                        <w:r w:rsidRPr="00425199">
                          <w:rPr>
                            <w:rFonts w:ascii="Arial" w:eastAsia="Times New Roman" w:hAnsi="Arial" w:cs="Arial"/>
                            <w:color w:val="202020"/>
                            <w:kern w:val="0"/>
                            <w:sz w:val="21"/>
                            <w:szCs w:val="21"/>
                            <w:lang w:eastAsia="fr-CA"/>
                            <w14:ligatures w14:val="none"/>
                          </w:rPr>
                          <w:t xml:space="preserve"> en congé d’invalidité</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202020"/>
                            <w:kern w:val="0"/>
                            <w:sz w:val="21"/>
                            <w:szCs w:val="21"/>
                            <w:lang w:eastAsia="fr-CA"/>
                            <w14:ligatures w14:val="none"/>
                          </w:rPr>
                          <w:t> 564 en congé parental</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202020"/>
                            <w:kern w:val="0"/>
                            <w:sz w:val="21"/>
                            <w:szCs w:val="21"/>
                            <w:lang w:eastAsia="fr-CA"/>
                            <w14:ligatures w14:val="none"/>
                          </w:rPr>
                          <w:t> 186 en absence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FF0000"/>
                            <w:lang w:eastAsia="fr-CA"/>
                            <w14:ligatures w14:val="none"/>
                          </w:rPr>
                          <w:t>↓</w:t>
                        </w:r>
                        <w:r w:rsidRPr="00425199">
                          <w:rPr>
                            <w:rFonts w:ascii="Arial" w:eastAsia="Times New Roman" w:hAnsi="Arial" w:cs="Arial"/>
                            <w:color w:val="202020"/>
                            <w:kern w:val="0"/>
                            <w:sz w:val="21"/>
                            <w:szCs w:val="21"/>
                            <w:lang w:eastAsia="fr-CA"/>
                            <w14:ligatures w14:val="none"/>
                          </w:rPr>
                          <w:t> 225 en congé non rémunéré</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202020"/>
                            <w:kern w:val="0"/>
                            <w:sz w:val="21"/>
                            <w:szCs w:val="21"/>
                            <w:lang w:eastAsia="fr-CA"/>
                            <w14:ligatures w14:val="none"/>
                          </w:rPr>
                          <w:t>155 en congé rémunéré</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6</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u w:val="single"/>
                            <w:lang w:eastAsia="fr-CA"/>
                            <w14:ligatures w14:val="none"/>
                          </w:rPr>
                          <w:t>Soutien à domicile</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color w:val="FF0000"/>
                            <w:kern w:val="0"/>
                            <w:sz w:val="21"/>
                            <w:szCs w:val="21"/>
                            <w:lang w:eastAsia="fr-CA"/>
                            <w14:ligatures w14:val="none"/>
                          </w:rPr>
                          <w:t> </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FF0000"/>
                            <w:kern w:val="0"/>
                            <w:sz w:val="21"/>
                            <w:szCs w:val="21"/>
                            <w:lang w:eastAsia="fr-CA"/>
                            <w14:ligatures w14:val="none"/>
                          </w:rPr>
                          <w:t> 502 usagers en attente d’un premier service</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7.</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u w:val="single"/>
                            <w:lang w:eastAsia="fr-CA"/>
                            <w14:ligatures w14:val="none"/>
                          </w:rPr>
                          <w:t> Hébergement de longue durée (CHSLD)</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shd w:val="clear" w:color="auto" w:fill="00FF00"/>
                            <w:lang w:eastAsia="fr-CA"/>
                            <w14:ligatures w14:val="none"/>
                          </w:rPr>
                          <w:t>c</w:t>
                        </w:r>
                        <w:r w:rsidRPr="00425199">
                          <w:rPr>
                            <w:rFonts w:ascii="Arial" w:eastAsia="Times New Roman" w:hAnsi="Arial" w:cs="Arial"/>
                            <w:color w:val="FF0000"/>
                            <w:kern w:val="0"/>
                            <w:sz w:val="21"/>
                            <w:szCs w:val="21"/>
                            <w:lang w:eastAsia="fr-CA"/>
                            <w14:ligatures w14:val="none"/>
                          </w:rPr>
                          <w:t> 308 usagers en attente d’une place en CHSLD</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lang w:eastAsia="fr-CA"/>
                            <w14:ligatures w14:val="none"/>
                          </w:rPr>
                          <w:t>8.</w:t>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u w:val="single"/>
                            <w:lang w:eastAsia="fr-CA"/>
                            <w14:ligatures w14:val="none"/>
                          </w:rPr>
                          <w:t>Urgence CSL</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Nombre de visites entre le 1 avril 2023 &amp; le 04 mai 2024 = 92 212</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Délai moyen de prise en charge après le triage, soit la mesure du temps d’attente entre</w:t>
                        </w:r>
                        <w:r w:rsidRPr="00425199">
                          <w:rPr>
                            <w:rFonts w:ascii="Arial" w:eastAsia="Times New Roman" w:hAnsi="Arial" w:cs="Arial"/>
                            <w:color w:val="202020"/>
                            <w:kern w:val="0"/>
                            <w:sz w:val="21"/>
                            <w:szCs w:val="21"/>
                            <w:lang w:eastAsia="fr-CA"/>
                            <w14:ligatures w14:val="none"/>
                          </w:rPr>
                          <w:br/>
                          <w:t>             premier triage et la prise en charge par un médecin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FF0000"/>
                            <w:kern w:val="0"/>
                            <w:sz w:val="21"/>
                            <w:szCs w:val="21"/>
                            <w:lang w:eastAsia="fr-CA"/>
                            <w14:ligatures w14:val="none"/>
                          </w:rPr>
                          <w:t> </w:t>
                        </w:r>
                        <w:r w:rsidRPr="00425199">
                          <w:rPr>
                            <w:rFonts w:ascii="Arial" w:eastAsia="Times New Roman" w:hAnsi="Arial" w:cs="Arial"/>
                            <w:color w:val="202020"/>
                            <w:kern w:val="0"/>
                            <w:sz w:val="21"/>
                            <w:szCs w:val="21"/>
                            <w:lang w:eastAsia="fr-CA"/>
                            <w14:ligatures w14:val="none"/>
                          </w:rPr>
                          <w:t>  3h26</w:t>
                        </w:r>
                        <w:r w:rsidRPr="00425199">
                          <w:rPr>
                            <w:rFonts w:ascii="Arial" w:eastAsia="Times New Roman" w:hAnsi="Arial" w:cs="Arial"/>
                            <w:color w:val="202020"/>
                            <w:kern w:val="0"/>
                            <w:sz w:val="21"/>
                            <w:szCs w:val="21"/>
                            <w:lang w:eastAsia="fr-CA"/>
                            <w14:ligatures w14:val="none"/>
                          </w:rPr>
                          <w:br/>
                          <w:t>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Durée moyenne du séjour ambulatoire; un séjour est ambulatoire lorsque la condition</w:t>
                        </w:r>
                        <w:r w:rsidRPr="00425199">
                          <w:rPr>
                            <w:rFonts w:ascii="Arial" w:eastAsia="Times New Roman" w:hAnsi="Arial" w:cs="Arial"/>
                            <w:color w:val="202020"/>
                            <w:kern w:val="0"/>
                            <w:sz w:val="21"/>
                            <w:szCs w:val="21"/>
                            <w:lang w:eastAsia="fr-CA"/>
                            <w14:ligatures w14:val="none"/>
                          </w:rPr>
                          <w:br/>
                          <w:t>            médicale ou psychosociale n’exige pas qu’il soit sur civière. Ces usagers seront dans la</w:t>
                        </w:r>
                        <w:r w:rsidRPr="00425199">
                          <w:rPr>
                            <w:rFonts w:ascii="Arial" w:eastAsia="Times New Roman" w:hAnsi="Arial" w:cs="Arial"/>
                            <w:color w:val="202020"/>
                            <w:kern w:val="0"/>
                            <w:sz w:val="21"/>
                            <w:szCs w:val="21"/>
                            <w:lang w:eastAsia="fr-CA"/>
                            <w14:ligatures w14:val="none"/>
                          </w:rPr>
                          <w:br/>
                          <w:t>            salle d’attente et obtiendront leur congé à la suite de la prise en charge médicale, sans</w:t>
                        </w:r>
                        <w:r w:rsidRPr="00425199">
                          <w:rPr>
                            <w:rFonts w:ascii="Arial" w:eastAsia="Times New Roman" w:hAnsi="Arial" w:cs="Arial"/>
                            <w:color w:val="202020"/>
                            <w:kern w:val="0"/>
                            <w:sz w:val="21"/>
                            <w:szCs w:val="21"/>
                            <w:lang w:eastAsia="fr-CA"/>
                            <w14:ligatures w14:val="none"/>
                          </w:rPr>
                          <w:br/>
                          <w:t>             qu’ils aient besoin d’utiliser une civière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202020"/>
                            <w:kern w:val="0"/>
                            <w:sz w:val="21"/>
                            <w:szCs w:val="21"/>
                            <w:lang w:eastAsia="fr-CA"/>
                            <w14:ligatures w14:val="none"/>
                          </w:rPr>
                          <w:t> 6h00</w:t>
                        </w:r>
                        <w:r w:rsidRPr="00425199">
                          <w:rPr>
                            <w:rFonts w:ascii="Arial" w:eastAsia="Times New Roman" w:hAnsi="Arial" w:cs="Arial"/>
                            <w:color w:val="202020"/>
                            <w:kern w:val="0"/>
                            <w:sz w:val="21"/>
                            <w:szCs w:val="21"/>
                            <w:lang w:eastAsia="fr-CA"/>
                            <w14:ligatures w14:val="none"/>
                          </w:rPr>
                          <w:br/>
                          <w:t xml:space="preserve">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color w:val="FF0000"/>
                            <w:kern w:val="0"/>
                            <w:sz w:val="21"/>
                            <w:szCs w:val="21"/>
                            <w:lang w:eastAsia="fr-CA"/>
                            <w14:ligatures w14:val="none"/>
                          </w:rPr>
                          <w:t>  Nombre de séjour de 24 heures ou plus sur civière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FF0000"/>
                            <w:kern w:val="0"/>
                            <w:sz w:val="21"/>
                            <w:szCs w:val="21"/>
                            <w:lang w:eastAsia="fr-CA"/>
                            <w14:ligatures w14:val="none"/>
                          </w:rPr>
                          <w:t>  14,14% des usagers</w:t>
                        </w:r>
                        <w:r w:rsidRPr="00425199">
                          <w:rPr>
                            <w:rFonts w:ascii="Arial" w:eastAsia="Times New Roman" w:hAnsi="Arial" w:cs="Arial"/>
                            <w:color w:val="FF0000"/>
                            <w:kern w:val="0"/>
                            <w:sz w:val="21"/>
                            <w:szCs w:val="21"/>
                            <w:lang w:eastAsia="fr-CA"/>
                            <w14:ligatures w14:val="none"/>
                          </w:rPr>
                          <w:br/>
                          <w:t>             La cible est de  0%</w:t>
                        </w:r>
                        <w:r w:rsidRPr="00425199">
                          <w:rPr>
                            <w:rFonts w:ascii="Arial" w:eastAsia="Times New Roman" w:hAnsi="Arial" w:cs="Arial"/>
                            <w:color w:val="202020"/>
                            <w:kern w:val="0"/>
                            <w:sz w:val="21"/>
                            <w:szCs w:val="21"/>
                            <w:lang w:eastAsia="fr-CA"/>
                            <w14:ligatures w14:val="none"/>
                          </w:rPr>
                          <w:br/>
                          <w:t xml:space="preserve">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color w:val="FF0000"/>
                            <w:kern w:val="0"/>
                            <w:sz w:val="21"/>
                            <w:szCs w:val="21"/>
                            <w:lang w:eastAsia="fr-CA"/>
                            <w14:ligatures w14:val="none"/>
                          </w:rPr>
                          <w:t>Durée moyenne de séjour sur civière=</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FF0000"/>
                            <w:kern w:val="0"/>
                            <w:sz w:val="21"/>
                            <w:szCs w:val="21"/>
                            <w:lang w:eastAsia="fr-CA"/>
                            <w14:ligatures w14:val="none"/>
                          </w:rPr>
                          <w:t>    15H41</w:t>
                        </w:r>
                        <w:r w:rsidRPr="00425199">
                          <w:rPr>
                            <w:rFonts w:ascii="Arial" w:eastAsia="Times New Roman" w:hAnsi="Arial" w:cs="Arial"/>
                            <w:color w:val="FF0000"/>
                            <w:kern w:val="0"/>
                            <w:sz w:val="21"/>
                            <w:szCs w:val="21"/>
                            <w:lang w:eastAsia="fr-CA"/>
                            <w14:ligatures w14:val="none"/>
                          </w:rPr>
                          <w:br/>
                          <w:t>             La cible 14h24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color w:val="FF0000"/>
                            <w:kern w:val="0"/>
                            <w:sz w:val="21"/>
                            <w:szCs w:val="21"/>
                            <w:lang w:eastAsia="fr-CA"/>
                            <w14:ligatures w14:val="none"/>
                          </w:rPr>
                          <w:t>Taux d’occupation des civières = </w:t>
                        </w:r>
                        <w:r w:rsidRPr="00425199">
                          <w:rPr>
                            <w:rFonts w:ascii="Arial" w:eastAsia="Times New Roman" w:hAnsi="Arial" w:cs="Arial"/>
                            <w:b/>
                            <w:bCs/>
                            <w:color w:val="202020"/>
                            <w:kern w:val="0"/>
                            <w:sz w:val="21"/>
                            <w:szCs w:val="21"/>
                            <w:shd w:val="clear" w:color="auto" w:fill="00FF00"/>
                            <w:lang w:eastAsia="fr-CA"/>
                            <w14:ligatures w14:val="none"/>
                          </w:rPr>
                          <w:t>↑</w:t>
                        </w:r>
                        <w:r w:rsidRPr="00425199">
                          <w:rPr>
                            <w:rFonts w:ascii="Arial" w:eastAsia="Times New Roman" w:hAnsi="Arial" w:cs="Arial"/>
                            <w:color w:val="FF0000"/>
                            <w:kern w:val="0"/>
                            <w:sz w:val="21"/>
                            <w:szCs w:val="21"/>
                            <w:lang w:eastAsia="fr-CA"/>
                            <w14:ligatures w14:val="none"/>
                          </w:rPr>
                          <w:t> </w:t>
                        </w:r>
                        <w:r w:rsidRPr="00425199">
                          <w:rPr>
                            <w:rFonts w:ascii="Arial" w:eastAsia="Times New Roman" w:hAnsi="Arial" w:cs="Arial"/>
                            <w:b/>
                            <w:bCs/>
                            <w:color w:val="FF0000"/>
                            <w:kern w:val="0"/>
                            <w:sz w:val="21"/>
                            <w:szCs w:val="21"/>
                            <w:lang w:eastAsia="fr-CA"/>
                            <w14:ligatures w14:val="none"/>
                          </w:rPr>
                          <w:t>130,7</w:t>
                        </w:r>
                        <w:r w:rsidRPr="00425199">
                          <w:rPr>
                            <w:rFonts w:ascii="Arial" w:eastAsia="Times New Roman" w:hAnsi="Arial" w:cs="Arial"/>
                            <w:color w:val="FF0000"/>
                            <w:kern w:val="0"/>
                            <w:sz w:val="21"/>
                            <w:szCs w:val="21"/>
                            <w:lang w:eastAsia="fr-CA"/>
                            <w14:ligatures w14:val="none"/>
                          </w:rPr>
                          <w:t>%,</w:t>
                        </w:r>
                        <w:r w:rsidRPr="00425199">
                          <w:rPr>
                            <w:rFonts w:ascii="Arial" w:eastAsia="Times New Roman" w:hAnsi="Arial" w:cs="Arial"/>
                            <w:color w:val="FF0000"/>
                            <w:kern w:val="0"/>
                            <w:sz w:val="21"/>
                            <w:szCs w:val="21"/>
                            <w:lang w:eastAsia="fr-CA"/>
                            <w14:ligatures w14:val="none"/>
                          </w:rPr>
                          <w:br/>
                          <w:t>             La cible = 85%</w:t>
                        </w:r>
                        <w:r w:rsidRPr="00425199">
                          <w:rPr>
                            <w:rFonts w:ascii="Arial" w:eastAsia="Times New Roman" w:hAnsi="Arial" w:cs="Arial"/>
                            <w:color w:val="202020"/>
                            <w:kern w:val="0"/>
                            <w:sz w:val="21"/>
                            <w:szCs w:val="21"/>
                            <w:lang w:eastAsia="fr-CA"/>
                            <w14:ligatures w14:val="none"/>
                          </w:rPr>
                          <w:br/>
                          <w:t xml:space="preserve">      </w:t>
                        </w:r>
                        <w:r w:rsidRPr="00425199">
                          <w:rPr>
                            <w:rFonts w:ascii="Arial" w:eastAsia="Times New Roman" w:hAnsi="Arial" w:cs="Arial"/>
                            <w:color w:val="202020"/>
                            <w:kern w:val="0"/>
                            <w:sz w:val="21"/>
                            <w:szCs w:val="21"/>
                            <w:lang w:eastAsia="fr-CA"/>
                            <w14:ligatures w14:val="none"/>
                          </w:rPr>
                          <w:sym w:font="Symbol" w:char="F0D8"/>
                        </w:r>
                        <w:r w:rsidRPr="00425199">
                          <w:rPr>
                            <w:rFonts w:ascii="Arial" w:eastAsia="Times New Roman" w:hAnsi="Arial" w:cs="Arial"/>
                            <w:color w:val="202020"/>
                            <w:kern w:val="0"/>
                            <w:sz w:val="21"/>
                            <w:szCs w:val="21"/>
                            <w:lang w:eastAsia="fr-CA"/>
                            <w14:ligatures w14:val="none"/>
                          </w:rPr>
                          <w:t>    Nombre de civières fonctionnelles à l’urgence de CSL : 49</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Si vous avez des questions ou commentaires concernant ce rapport, n'hésitez pas de communiquer avec nous.</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Pierre Lynch</w:t>
                        </w:r>
                        <w:r w:rsidRPr="00425199">
                          <w:rPr>
                            <w:rFonts w:ascii="Arial" w:eastAsia="Times New Roman" w:hAnsi="Arial" w:cs="Arial"/>
                            <w:color w:val="202020"/>
                            <w:kern w:val="0"/>
                            <w:sz w:val="21"/>
                            <w:szCs w:val="21"/>
                            <w:lang w:eastAsia="fr-CA"/>
                            <w14:ligatures w14:val="none"/>
                          </w:rPr>
                          <w:br/>
                          <w:t>Président du comité des usagers du CSSS de Laval</w:t>
                        </w:r>
                      </w:p>
                    </w:tc>
                  </w:tr>
                </w:tbl>
                <w:p w14:paraId="5F8F5A97"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3EE711AC"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342A7D2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309B2CED" w14:textId="77777777">
                    <w:tc>
                      <w:tcPr>
                        <w:tcW w:w="0" w:type="auto"/>
                        <w:tcMar>
                          <w:top w:w="0" w:type="dxa"/>
                          <w:left w:w="270" w:type="dxa"/>
                          <w:bottom w:w="135" w:type="dxa"/>
                          <w:right w:w="270" w:type="dxa"/>
                        </w:tcMar>
                        <w:hideMark/>
                      </w:tcPr>
                      <w:p w14:paraId="419DC54E"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Arial" w:eastAsia="Times New Roman" w:hAnsi="Arial" w:cs="Arial"/>
                            <w:b/>
                            <w:bCs/>
                            <w:color w:val="FFF0F5"/>
                            <w:kern w:val="36"/>
                            <w:sz w:val="48"/>
                            <w:szCs w:val="48"/>
                            <w:shd w:val="clear" w:color="auto" w:fill="0000CD"/>
                            <w:lang w:eastAsia="fr-CA"/>
                            <w14:ligatures w14:val="none"/>
                          </w:rPr>
                          <w:lastRenderedPageBreak/>
                          <w:t>COMITÉ D'USAGERS DU CSSS DE LAVAL</w:t>
                        </w:r>
                        <w:r w:rsidRPr="00425199">
                          <w:rPr>
                            <w:rFonts w:ascii="Arial" w:eastAsia="Times New Roman" w:hAnsi="Arial" w:cs="Arial"/>
                            <w:b/>
                            <w:bCs/>
                            <w:color w:val="FFF0F5"/>
                            <w:kern w:val="36"/>
                            <w:sz w:val="48"/>
                            <w:szCs w:val="48"/>
                            <w:shd w:val="clear" w:color="auto" w:fill="0000CD"/>
                            <w:lang w:eastAsia="fr-CA"/>
                            <w14:ligatures w14:val="none"/>
                          </w:rPr>
                          <w:br/>
                          <w:t>EN ACTION</w:t>
                        </w:r>
                      </w:p>
                      <w:p w14:paraId="5CA728A9"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br/>
                        </w:r>
                        <w:r w:rsidRPr="00425199">
                          <w:rPr>
                            <w:rFonts w:ascii="Arial" w:eastAsia="Times New Roman" w:hAnsi="Arial" w:cs="Arial"/>
                            <w:b/>
                            <w:bCs/>
                            <w:color w:val="202020"/>
                            <w:kern w:val="36"/>
                            <w:sz w:val="21"/>
                            <w:szCs w:val="21"/>
                            <w:lang w:eastAsia="fr-CA"/>
                            <w14:ligatures w14:val="none"/>
                          </w:rPr>
                          <w:t>Le comité des usagers du CSSS de Laval poursuit ses activités afin de faire connaître les besoins et attentes des usagers des services publics de santé de Laval.</w:t>
                        </w:r>
                      </w:p>
                      <w:p w14:paraId="13CFC7BE"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color w:val="202020"/>
                            <w:kern w:val="0"/>
                            <w:sz w:val="21"/>
                            <w:szCs w:val="21"/>
                            <w:lang w:eastAsia="fr-CA"/>
                            <w14:ligatures w14:val="none"/>
                          </w:rPr>
                          <w:t>Le comité prend note des insatisfactions des usagers et les communique promptement à l'attention des gestionnaires et décideurs publics.</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Le comité fait aussi part des suggestions et recommandations des usagers aux gestionnaires dans le cadre de l'amélioration continue des services offerts à la population.</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Voici quelques moyens utilisés par le comité pour réaliser sa mission:</w:t>
                        </w:r>
                      </w:p>
                      <w:p w14:paraId="252E9087" w14:textId="77777777" w:rsidR="00425199" w:rsidRPr="00425199" w:rsidRDefault="00425199" w:rsidP="00425199">
                        <w:pPr>
                          <w:numPr>
                            <w:ilvl w:val="0"/>
                            <w:numId w:val="3"/>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comité se réuni mensuellement pour discuter et échanger sur les attentes et besoins des usagers face aux services reçus et à l'actualité en cours (9 réunions par année)</w:t>
                        </w:r>
                      </w:p>
                      <w:p w14:paraId="066B4FFB" w14:textId="77777777" w:rsidR="00425199" w:rsidRPr="00425199" w:rsidRDefault="00425199" w:rsidP="00425199">
                        <w:pPr>
                          <w:numPr>
                            <w:ilvl w:val="0"/>
                            <w:numId w:val="3"/>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Les officiers du comité </w:t>
                        </w:r>
                        <w:proofErr w:type="gramStart"/>
                        <w:r w:rsidRPr="00425199">
                          <w:rPr>
                            <w:rFonts w:ascii="Arial" w:eastAsia="Times New Roman" w:hAnsi="Arial" w:cs="Arial"/>
                            <w:color w:val="202020"/>
                            <w:kern w:val="0"/>
                            <w:sz w:val="21"/>
                            <w:szCs w:val="21"/>
                            <w:lang w:eastAsia="fr-CA"/>
                            <w14:ligatures w14:val="none"/>
                          </w:rPr>
                          <w:t>rencontre</w:t>
                        </w:r>
                        <w:proofErr w:type="gramEnd"/>
                        <w:r w:rsidRPr="00425199">
                          <w:rPr>
                            <w:rFonts w:ascii="Arial" w:eastAsia="Times New Roman" w:hAnsi="Arial" w:cs="Arial"/>
                            <w:color w:val="202020"/>
                            <w:kern w:val="0"/>
                            <w:sz w:val="21"/>
                            <w:szCs w:val="21"/>
                            <w:lang w:eastAsia="fr-CA"/>
                            <w14:ligatures w14:val="none"/>
                          </w:rPr>
                          <w:t xml:space="preserve"> la haute direction du CISSS de Laval plusieurs fois par année</w:t>
                        </w:r>
                      </w:p>
                      <w:p w14:paraId="5DE807DB" w14:textId="77777777" w:rsidR="00425199" w:rsidRPr="00425199" w:rsidRDefault="00425199" w:rsidP="00425199">
                        <w:pPr>
                          <w:numPr>
                            <w:ilvl w:val="0"/>
                            <w:numId w:val="3"/>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Les officiers du comité </w:t>
                        </w:r>
                        <w:proofErr w:type="gramStart"/>
                        <w:r w:rsidRPr="00425199">
                          <w:rPr>
                            <w:rFonts w:ascii="Arial" w:eastAsia="Times New Roman" w:hAnsi="Arial" w:cs="Arial"/>
                            <w:color w:val="202020"/>
                            <w:kern w:val="0"/>
                            <w:sz w:val="21"/>
                            <w:szCs w:val="21"/>
                            <w:lang w:eastAsia="fr-CA"/>
                            <w14:ligatures w14:val="none"/>
                          </w:rPr>
                          <w:t>rencontre</w:t>
                        </w:r>
                        <w:proofErr w:type="gramEnd"/>
                        <w:r w:rsidRPr="00425199">
                          <w:rPr>
                            <w:rFonts w:ascii="Arial" w:eastAsia="Times New Roman" w:hAnsi="Arial" w:cs="Arial"/>
                            <w:color w:val="202020"/>
                            <w:kern w:val="0"/>
                            <w:sz w:val="21"/>
                            <w:szCs w:val="21"/>
                            <w:lang w:eastAsia="fr-CA"/>
                            <w14:ligatures w14:val="none"/>
                          </w:rPr>
                          <w:t xml:space="preserve"> le PDG du CISSS de Laval de même que le PDG du conseil d'administration du CISSS de Laval une fois par année</w:t>
                        </w:r>
                      </w:p>
                      <w:p w14:paraId="298234D3" w14:textId="77777777" w:rsidR="00425199" w:rsidRPr="00425199" w:rsidRDefault="00425199" w:rsidP="00425199">
                        <w:pPr>
                          <w:numPr>
                            <w:ilvl w:val="0"/>
                            <w:numId w:val="3"/>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Une réunion de suivi mensuelle entre les présidents des comités de résidents des CHSLD publics du CISSS de Laval est tenue pour effectuer un suivi serré de nos centres de soins à longue durée</w:t>
                        </w:r>
                      </w:p>
                      <w:p w14:paraId="03315B72" w14:textId="77777777" w:rsidR="00425199" w:rsidRPr="00425199" w:rsidRDefault="00425199" w:rsidP="00425199">
                        <w:pPr>
                          <w:numPr>
                            <w:ilvl w:val="0"/>
                            <w:numId w:val="3"/>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comité siège au comité de la gestion des risques du CISSS de Laval</w:t>
                        </w:r>
                      </w:p>
                      <w:p w14:paraId="178DE142" w14:textId="77777777" w:rsidR="00425199" w:rsidRPr="00425199" w:rsidRDefault="00425199" w:rsidP="00425199">
                        <w:pPr>
                          <w:numPr>
                            <w:ilvl w:val="0"/>
                            <w:numId w:val="3"/>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Un membre de tous les comités d'usagers du CISSS de Laval siège au sein du conseil d'administration du CISSS de Laval, du Comité de vigilance et de la qualité du CISSS de Laval</w:t>
                        </w:r>
                      </w:p>
                      <w:p w14:paraId="39076756" w14:textId="77777777" w:rsidR="00425199" w:rsidRPr="00425199" w:rsidRDefault="00425199" w:rsidP="00425199">
                        <w:pPr>
                          <w:numPr>
                            <w:ilvl w:val="0"/>
                            <w:numId w:val="3"/>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Le comité siège sur les comités de gestion de 7 directions </w:t>
                        </w:r>
                        <w:proofErr w:type="gramStart"/>
                        <w:r w:rsidRPr="00425199">
                          <w:rPr>
                            <w:rFonts w:ascii="Arial" w:eastAsia="Times New Roman" w:hAnsi="Arial" w:cs="Arial"/>
                            <w:color w:val="202020"/>
                            <w:kern w:val="0"/>
                            <w:sz w:val="21"/>
                            <w:szCs w:val="21"/>
                            <w:lang w:eastAsia="fr-CA"/>
                            <w14:ligatures w14:val="none"/>
                          </w:rPr>
                          <w:t>cliniques::</w:t>
                        </w:r>
                        <w:proofErr w:type="gramEnd"/>
                      </w:p>
                      <w:p w14:paraId="6C142E39"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&gt;Direction de la fluidité des soins et services de l'hôpital Cité de la Santé</w:t>
                        </w:r>
                        <w:r w:rsidRPr="00425199">
                          <w:rPr>
                            <w:rFonts w:ascii="Arial" w:eastAsia="Times New Roman" w:hAnsi="Arial" w:cs="Arial"/>
                            <w:color w:val="202020"/>
                            <w:kern w:val="0"/>
                            <w:sz w:val="21"/>
                            <w:szCs w:val="21"/>
                            <w:lang w:eastAsia="fr-CA"/>
                            <w14:ligatures w14:val="none"/>
                          </w:rPr>
                          <w:br/>
                          <w:t>              &gt;Direction clinique SAPA hébergement</w:t>
                        </w:r>
                        <w:r w:rsidRPr="00425199">
                          <w:rPr>
                            <w:rFonts w:ascii="Arial" w:eastAsia="Times New Roman" w:hAnsi="Arial" w:cs="Arial"/>
                            <w:color w:val="202020"/>
                            <w:kern w:val="0"/>
                            <w:sz w:val="21"/>
                            <w:szCs w:val="21"/>
                            <w:lang w:eastAsia="fr-CA"/>
                            <w14:ligatures w14:val="none"/>
                          </w:rPr>
                          <w:br/>
                          <w:t>              &gt; Direction clinique SAPA soins à domicile</w:t>
                        </w:r>
                        <w:r w:rsidRPr="00425199">
                          <w:rPr>
                            <w:rFonts w:ascii="Arial" w:eastAsia="Times New Roman" w:hAnsi="Arial" w:cs="Arial"/>
                            <w:color w:val="202020"/>
                            <w:kern w:val="0"/>
                            <w:sz w:val="21"/>
                            <w:szCs w:val="21"/>
                            <w:lang w:eastAsia="fr-CA"/>
                            <w14:ligatures w14:val="none"/>
                          </w:rPr>
                          <w:br/>
                          <w:t>              &gt; Direction clinique des soins infirmiers</w:t>
                        </w:r>
                        <w:r w:rsidRPr="00425199">
                          <w:rPr>
                            <w:rFonts w:ascii="Arial" w:eastAsia="Times New Roman" w:hAnsi="Arial" w:cs="Arial"/>
                            <w:color w:val="202020"/>
                            <w:kern w:val="0"/>
                            <w:sz w:val="21"/>
                            <w:szCs w:val="21"/>
                            <w:lang w:eastAsia="fr-CA"/>
                            <w14:ligatures w14:val="none"/>
                          </w:rPr>
                          <w:br/>
                          <w:t>              &gt; Direction clinique des soins  multidisciplinaires</w:t>
                        </w:r>
                        <w:r w:rsidRPr="00425199">
                          <w:rPr>
                            <w:rFonts w:ascii="Arial" w:eastAsia="Times New Roman" w:hAnsi="Arial" w:cs="Arial"/>
                            <w:color w:val="202020"/>
                            <w:kern w:val="0"/>
                            <w:sz w:val="21"/>
                            <w:szCs w:val="21"/>
                            <w:lang w:eastAsia="fr-CA"/>
                            <w14:ligatures w14:val="none"/>
                          </w:rPr>
                          <w:br/>
                          <w:t>              &gt; Direction de l'enseignement universitaire et de la recherche</w:t>
                        </w:r>
                        <w:r w:rsidRPr="00425199">
                          <w:rPr>
                            <w:rFonts w:ascii="Arial" w:eastAsia="Times New Roman" w:hAnsi="Arial" w:cs="Arial"/>
                            <w:color w:val="202020"/>
                            <w:kern w:val="0"/>
                            <w:sz w:val="21"/>
                            <w:szCs w:val="21"/>
                            <w:lang w:eastAsia="fr-CA"/>
                            <w14:ligatures w14:val="none"/>
                          </w:rPr>
                          <w:br/>
                          <w:t>              &gt; Direction  de la  déficience intellectuelle, trouble du spectre de l'autisme et déficience physique</w:t>
                        </w:r>
                      </w:p>
                      <w:p w14:paraId="5D3E34B2" w14:textId="77777777" w:rsidR="00425199" w:rsidRPr="00425199" w:rsidRDefault="00425199" w:rsidP="00425199">
                        <w:pPr>
                          <w:numPr>
                            <w:ilvl w:val="0"/>
                            <w:numId w:val="4"/>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comité siège sur le comité des usagers du CISSS de Laval</w:t>
                        </w:r>
                      </w:p>
                      <w:p w14:paraId="36787166" w14:textId="77777777" w:rsidR="00425199" w:rsidRPr="00425199" w:rsidRDefault="00425199" w:rsidP="00425199">
                        <w:pPr>
                          <w:numPr>
                            <w:ilvl w:val="0"/>
                            <w:numId w:val="4"/>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comité participe aux travaux d regroupement provincial des comités d'usagers</w:t>
                        </w:r>
                      </w:p>
                      <w:p w14:paraId="45A31CA3" w14:textId="77777777" w:rsidR="00425199" w:rsidRPr="00425199" w:rsidRDefault="00425199" w:rsidP="00425199">
                        <w:pPr>
                          <w:numPr>
                            <w:ilvl w:val="0"/>
                            <w:numId w:val="4"/>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comité effectue annuellement un sondage de satisfaction des services reçus auprès des usagers de Laval</w:t>
                        </w:r>
                      </w:p>
                      <w:p w14:paraId="1D8E771A" w14:textId="77777777" w:rsidR="00425199" w:rsidRPr="00425199" w:rsidRDefault="00425199" w:rsidP="00425199">
                        <w:pPr>
                          <w:numPr>
                            <w:ilvl w:val="0"/>
                            <w:numId w:val="4"/>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comité tient des conférences mensuelles gratuites d'information</w:t>
                        </w:r>
                      </w:p>
                      <w:p w14:paraId="7D7BEAC5" w14:textId="77777777" w:rsidR="00425199" w:rsidRPr="00425199" w:rsidRDefault="00425199" w:rsidP="00425199">
                        <w:pPr>
                          <w:numPr>
                            <w:ilvl w:val="0"/>
                            <w:numId w:val="4"/>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Le comité publie une </w:t>
                        </w:r>
                        <w:proofErr w:type="gramStart"/>
                        <w:r w:rsidRPr="00425199">
                          <w:rPr>
                            <w:rFonts w:ascii="Arial" w:eastAsia="Times New Roman" w:hAnsi="Arial" w:cs="Arial"/>
                            <w:color w:val="202020"/>
                            <w:kern w:val="0"/>
                            <w:sz w:val="21"/>
                            <w:szCs w:val="21"/>
                            <w:lang w:eastAsia="fr-CA"/>
                            <w14:ligatures w14:val="none"/>
                          </w:rPr>
                          <w:t>infolettre  9</w:t>
                        </w:r>
                        <w:proofErr w:type="gramEnd"/>
                        <w:r w:rsidRPr="00425199">
                          <w:rPr>
                            <w:rFonts w:ascii="Arial" w:eastAsia="Times New Roman" w:hAnsi="Arial" w:cs="Arial"/>
                            <w:color w:val="202020"/>
                            <w:kern w:val="0"/>
                            <w:sz w:val="21"/>
                            <w:szCs w:val="21"/>
                            <w:lang w:eastAsia="fr-CA"/>
                            <w14:ligatures w14:val="none"/>
                          </w:rPr>
                          <w:t xml:space="preserve"> fois par année pour </w:t>
                        </w:r>
                        <w:proofErr w:type="spellStart"/>
                        <w:r w:rsidRPr="00425199">
                          <w:rPr>
                            <w:rFonts w:ascii="Arial" w:eastAsia="Times New Roman" w:hAnsi="Arial" w:cs="Arial"/>
                            <w:color w:val="202020"/>
                            <w:kern w:val="0"/>
                            <w:sz w:val="21"/>
                            <w:szCs w:val="21"/>
                            <w:lang w:eastAsia="fr-CA"/>
                            <w14:ligatures w14:val="none"/>
                          </w:rPr>
                          <w:t>informé</w:t>
                        </w:r>
                        <w:proofErr w:type="spellEnd"/>
                        <w:r w:rsidRPr="00425199">
                          <w:rPr>
                            <w:rFonts w:ascii="Arial" w:eastAsia="Times New Roman" w:hAnsi="Arial" w:cs="Arial"/>
                            <w:color w:val="202020"/>
                            <w:kern w:val="0"/>
                            <w:sz w:val="21"/>
                            <w:szCs w:val="21"/>
                            <w:lang w:eastAsia="fr-CA"/>
                            <w14:ligatures w14:val="none"/>
                          </w:rPr>
                          <w:t xml:space="preserve"> les usagers qui désirent s'y abonner</w:t>
                        </w:r>
                      </w:p>
                      <w:p w14:paraId="15EA8EF7" w14:textId="77777777" w:rsidR="00425199" w:rsidRPr="00425199" w:rsidRDefault="00425199" w:rsidP="00425199">
                        <w:pPr>
                          <w:numPr>
                            <w:ilvl w:val="0"/>
                            <w:numId w:val="4"/>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Enfin, le comité d'usager publie de l'information et de la publicité dans le Courrier Laval et autres médias</w:t>
                        </w:r>
                      </w:p>
                      <w:p w14:paraId="627B55E5"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Comme vous pouvez le constater, votre comité est très actif et continuera de l'être dans l'avenir.</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Si vous avez des commentaires, remarques, insatisfactions ou autres à partager avec nous, je vous encourage de nous les acheminer par courriel à l'adresse suivante:</w:t>
                        </w:r>
                        <w:r w:rsidRPr="00425199">
                          <w:rPr>
                            <w:rFonts w:ascii="Arial" w:eastAsia="Times New Roman" w:hAnsi="Arial" w:cs="Arial"/>
                            <w:color w:val="202020"/>
                            <w:kern w:val="0"/>
                            <w:sz w:val="21"/>
                            <w:szCs w:val="21"/>
                            <w:lang w:eastAsia="fr-CA"/>
                            <w14:ligatures w14:val="none"/>
                          </w:rPr>
                          <w:br/>
                        </w:r>
                        <w:hyperlink r:id="rId15" w:tgtFrame="_blank" w:history="1">
                          <w:r w:rsidRPr="00425199">
                            <w:rPr>
                              <w:rFonts w:ascii="Arial" w:eastAsia="Times New Roman" w:hAnsi="Arial" w:cs="Arial"/>
                              <w:color w:val="007C89"/>
                              <w:kern w:val="0"/>
                              <w:sz w:val="21"/>
                              <w:szCs w:val="21"/>
                              <w:u w:val="single"/>
                              <w:lang w:eastAsia="fr-CA"/>
                              <w14:ligatures w14:val="none"/>
                            </w:rPr>
                            <w:t>cucssslaval@outlook.com</w:t>
                          </w:r>
                        </w:hyperlink>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Pierre Lynch,</w:t>
                        </w:r>
                        <w:r w:rsidRPr="00425199">
                          <w:rPr>
                            <w:rFonts w:ascii="Arial" w:eastAsia="Times New Roman" w:hAnsi="Arial" w:cs="Arial"/>
                            <w:color w:val="202020"/>
                            <w:kern w:val="0"/>
                            <w:sz w:val="21"/>
                            <w:szCs w:val="21"/>
                            <w:lang w:eastAsia="fr-CA"/>
                            <w14:ligatures w14:val="none"/>
                          </w:rPr>
                          <w:br/>
                          <w:t>Président du Comité des usagers du CU CSSS de Laval</w:t>
                        </w:r>
                      </w:p>
                    </w:tc>
                  </w:tr>
                </w:tbl>
                <w:p w14:paraId="4C1747CE"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5D1040C5"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2551CCA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1A6BBA7B" w14:textId="77777777">
                    <w:tc>
                      <w:tcPr>
                        <w:tcW w:w="0" w:type="auto"/>
                        <w:tcMar>
                          <w:top w:w="0" w:type="dxa"/>
                          <w:left w:w="270" w:type="dxa"/>
                          <w:bottom w:w="135" w:type="dxa"/>
                          <w:right w:w="270" w:type="dxa"/>
                        </w:tcMar>
                        <w:hideMark/>
                      </w:tcPr>
                      <w:p w14:paraId="5391AC38"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FFFFFF"/>
                            <w:kern w:val="0"/>
                            <w:sz w:val="41"/>
                            <w:szCs w:val="41"/>
                            <w:shd w:val="clear" w:color="auto" w:fill="0000FF"/>
                            <w:lang w:eastAsia="fr-CA"/>
                            <w14:ligatures w14:val="none"/>
                          </w:rPr>
                          <w:t>RÉSIDENCES POUR AÎNÉS</w:t>
                        </w:r>
                        <w:r w:rsidRPr="00425199">
                          <w:rPr>
                            <w:rFonts w:ascii="Helvetica" w:eastAsia="Times New Roman" w:hAnsi="Helvetica" w:cs="Helvetica"/>
                            <w:color w:val="FFFFFF"/>
                            <w:kern w:val="0"/>
                            <w:sz w:val="41"/>
                            <w:szCs w:val="41"/>
                            <w:shd w:val="clear" w:color="auto" w:fill="0000FF"/>
                            <w:lang w:eastAsia="fr-CA"/>
                            <w14:ligatures w14:val="none"/>
                          </w:rPr>
                          <w:br/>
                        </w:r>
                        <w:r w:rsidRPr="00425199">
                          <w:rPr>
                            <w:rFonts w:ascii="Helvetica" w:eastAsia="Times New Roman" w:hAnsi="Helvetica" w:cs="Helvetica"/>
                            <w:color w:val="FFFFFF"/>
                            <w:kern w:val="0"/>
                            <w:sz w:val="41"/>
                            <w:szCs w:val="41"/>
                            <w:shd w:val="clear" w:color="auto" w:fill="0000FF"/>
                            <w:lang w:eastAsia="fr-CA"/>
                            <w14:ligatures w14:val="none"/>
                          </w:rPr>
                          <w:br/>
                          <w:t>UN MODÈLE INSOUTENABLE</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1"/>
                            <w:szCs w:val="21"/>
                            <w:u w:val="single"/>
                            <w:lang w:eastAsia="fr-CA"/>
                            <w14:ligatures w14:val="none"/>
                          </w:rPr>
                          <w:t>Katia Gagnon, La Presse, 27 mai 2024</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t>Le modèle québécois des résidences pour aînés (RPA) est « insoutenable » dans sa forme actuelle, estime une nouvelle étude réalisée par un groupe de chercheurs pour le compte du Centre interuniversitaire de recherche en analyse des organisations (CIRANO), et que </w:t>
                        </w:r>
                        <w:r w:rsidRPr="00425199">
                          <w:rPr>
                            <w:rFonts w:ascii="Helvetica" w:eastAsia="Times New Roman" w:hAnsi="Helvetica" w:cs="Helvetica"/>
                            <w:i/>
                            <w:iCs/>
                            <w:color w:val="202020"/>
                            <w:kern w:val="0"/>
                            <w:sz w:val="24"/>
                            <w:szCs w:val="24"/>
                            <w:lang w:eastAsia="fr-CA"/>
                            <w14:ligatures w14:val="none"/>
                          </w:rPr>
                          <w:t>La Presse</w:t>
                        </w:r>
                        <w:r w:rsidRPr="00425199">
                          <w:rPr>
                            <w:rFonts w:ascii="Helvetica" w:eastAsia="Times New Roman" w:hAnsi="Helvetica" w:cs="Helvetica"/>
                            <w:color w:val="202020"/>
                            <w:kern w:val="0"/>
                            <w:sz w:val="24"/>
                            <w:szCs w:val="24"/>
                            <w:lang w:eastAsia="fr-CA"/>
                            <w14:ligatures w14:val="none"/>
                          </w:rPr>
                          <w:t> a obtenue.</w:t>
                        </w:r>
                      </w:p>
                      <w:p w14:paraId="1688B457"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Une équipe de cinq chercheurs, sous la direction de Mélanie Bourassa-</w:t>
                        </w:r>
                        <w:proofErr w:type="spellStart"/>
                        <w:r w:rsidRPr="00425199">
                          <w:rPr>
                            <w:rFonts w:ascii="Helvetica" w:eastAsia="Times New Roman" w:hAnsi="Helvetica" w:cs="Helvetica"/>
                            <w:color w:val="202020"/>
                            <w:kern w:val="0"/>
                            <w:sz w:val="24"/>
                            <w:szCs w:val="24"/>
                            <w:lang w:eastAsia="fr-CA"/>
                            <w14:ligatures w14:val="none"/>
                          </w:rPr>
                          <w:t>Forcier</w:t>
                        </w:r>
                        <w:proofErr w:type="spellEnd"/>
                        <w:r w:rsidRPr="00425199">
                          <w:rPr>
                            <w:rFonts w:ascii="Helvetica" w:eastAsia="Times New Roman" w:hAnsi="Helvetica" w:cs="Helvetica"/>
                            <w:color w:val="202020"/>
                            <w:kern w:val="0"/>
                            <w:sz w:val="24"/>
                            <w:szCs w:val="24"/>
                            <w:lang w:eastAsia="fr-CA"/>
                            <w14:ligatures w14:val="none"/>
                          </w:rPr>
                          <w:t>, professeure à la faculté de droit de l’Université de Sherbrooke, a compilé un grand nombre de données sur les 1800 RPA du Québec et réalisé plus d’une trentaine d’entretiens avec des gestionnaires de RPA. Des sondages ont également été réalisés auprès de membres du personnel et de résidants de RPA. « C’est ce qui fait l’originalité de cette étude, dit M</w:t>
                        </w:r>
                        <w:r w:rsidRPr="00425199">
                          <w:rPr>
                            <w:rFonts w:ascii="Helvetica" w:eastAsia="Times New Roman" w:hAnsi="Helvetica" w:cs="Helvetica"/>
                            <w:color w:val="202020"/>
                            <w:kern w:val="0"/>
                            <w:sz w:val="24"/>
                            <w:szCs w:val="24"/>
                            <w:vertAlign w:val="superscript"/>
                            <w:lang w:eastAsia="fr-CA"/>
                            <w14:ligatures w14:val="none"/>
                          </w:rPr>
                          <w:t>me </w:t>
                        </w:r>
                        <w:r w:rsidRPr="00425199">
                          <w:rPr>
                            <w:rFonts w:ascii="Helvetica" w:eastAsia="Times New Roman" w:hAnsi="Helvetica" w:cs="Helvetica"/>
                            <w:color w:val="202020"/>
                            <w:kern w:val="0"/>
                            <w:sz w:val="24"/>
                            <w:szCs w:val="24"/>
                            <w:lang w:eastAsia="fr-CA"/>
                            <w14:ligatures w14:val="none"/>
                          </w:rPr>
                          <w:t>Bourassa-</w:t>
                        </w:r>
                        <w:proofErr w:type="spellStart"/>
                        <w:r w:rsidRPr="00425199">
                          <w:rPr>
                            <w:rFonts w:ascii="Helvetica" w:eastAsia="Times New Roman" w:hAnsi="Helvetica" w:cs="Helvetica"/>
                            <w:color w:val="202020"/>
                            <w:kern w:val="0"/>
                            <w:sz w:val="24"/>
                            <w:szCs w:val="24"/>
                            <w:lang w:eastAsia="fr-CA"/>
                            <w14:ligatures w14:val="none"/>
                          </w:rPr>
                          <w:t>Forcier</w:t>
                        </w:r>
                        <w:proofErr w:type="spellEnd"/>
                        <w:r w:rsidRPr="00425199">
                          <w:rPr>
                            <w:rFonts w:ascii="Helvetica" w:eastAsia="Times New Roman" w:hAnsi="Helvetica" w:cs="Helvetica"/>
                            <w:color w:val="202020"/>
                            <w:kern w:val="0"/>
                            <w:sz w:val="24"/>
                            <w:szCs w:val="24"/>
                            <w:lang w:eastAsia="fr-CA"/>
                            <w14:ligatures w14:val="none"/>
                          </w:rPr>
                          <w:t>. On entre dans le fonctionnement interne des résidences. » Plusieurs problématiques en ressortent.</w:t>
                        </w:r>
                        <w:r w:rsidRPr="00425199">
                          <w:rPr>
                            <w:rFonts w:ascii="Helvetica" w:eastAsia="Times New Roman" w:hAnsi="Helvetica" w:cs="Helvetica"/>
                            <w:color w:val="202020"/>
                            <w:kern w:val="0"/>
                            <w:sz w:val="24"/>
                            <w:szCs w:val="24"/>
                            <w:lang w:eastAsia="fr-CA"/>
                            <w14:ligatures w14:val="none"/>
                          </w:rPr>
                          <w:br/>
                          <w:t> </w:t>
                        </w:r>
                      </w:p>
                      <w:p w14:paraId="157B38D6" w14:textId="77777777" w:rsidR="00425199" w:rsidRPr="00425199" w:rsidRDefault="00425199" w:rsidP="00425199">
                        <w:pPr>
                          <w:spacing w:after="0" w:line="413" w:lineRule="atLeast"/>
                          <w:outlineLvl w:val="1"/>
                          <w:rPr>
                            <w:rFonts w:ascii="Helvetica" w:eastAsia="Times New Roman" w:hAnsi="Helvetica" w:cs="Helvetica"/>
                            <w:b/>
                            <w:bCs/>
                            <w:color w:val="202020"/>
                            <w:kern w:val="0"/>
                            <w:sz w:val="33"/>
                            <w:szCs w:val="33"/>
                            <w:lang w:eastAsia="fr-CA"/>
                            <w14:ligatures w14:val="none"/>
                          </w:rPr>
                        </w:pPr>
                        <w:r w:rsidRPr="00425199">
                          <w:rPr>
                            <w:rFonts w:ascii="Helvetica" w:eastAsia="Times New Roman" w:hAnsi="Helvetica" w:cs="Helvetica"/>
                            <w:b/>
                            <w:bCs/>
                            <w:color w:val="202020"/>
                            <w:kern w:val="0"/>
                            <w:sz w:val="33"/>
                            <w:szCs w:val="33"/>
                            <w:lang w:eastAsia="fr-CA"/>
                            <w14:ligatures w14:val="none"/>
                          </w:rPr>
                          <w:t>1. Le nombre de RPA diminue, mais le nombre de places a augmenté</w:t>
                        </w:r>
                      </w:p>
                      <w:p w14:paraId="33402B4E"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Le nombre de RPA a diminué du quart depuis 2015, mais le nombre total de places a augmenté de 18 % jusqu’en 2023. Il y a donc une « concentration de places dans les grandes RPA », en concluent les chercheurs.</w:t>
                        </w:r>
                      </w:p>
                      <w:p w14:paraId="3FCA26B4"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Ce sont surtout les petites RPA de moins de 30 places qui sont touchées par la plus récente vague de fermetures. Le nombre de RPA dans cette catégorie a diminué de 52 % entre 2015 et 2023.</w:t>
                        </w:r>
                      </w:p>
                      <w:p w14:paraId="493B9949"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 xml:space="preserve">La lourdeur des exigences de certification fait peser un poids important sur les RPA. « On est dans un phénomène de densification des normes. Des institutions qui se protègent en disant vouloir protéger les gens. Et, de fil en aiguille, on en arrive à un cahier de charges qui est de plus en plus volumineux. Il faut absolument cesser cette </w:t>
                        </w:r>
                        <w:proofErr w:type="spellStart"/>
                        <w:r w:rsidRPr="00425199">
                          <w:rPr>
                            <w:rFonts w:ascii="Helvetica" w:eastAsia="Times New Roman" w:hAnsi="Helvetica" w:cs="Helvetica"/>
                            <w:color w:val="202020"/>
                            <w:kern w:val="0"/>
                            <w:sz w:val="24"/>
                            <w:szCs w:val="24"/>
                            <w:lang w:eastAsia="fr-CA"/>
                            <w14:ligatures w14:val="none"/>
                          </w:rPr>
                          <w:t>surréglementation</w:t>
                        </w:r>
                        <w:proofErr w:type="spellEnd"/>
                        <w:r w:rsidRPr="00425199">
                          <w:rPr>
                            <w:rFonts w:ascii="Helvetica" w:eastAsia="Times New Roman" w:hAnsi="Helvetica" w:cs="Helvetica"/>
                            <w:color w:val="202020"/>
                            <w:kern w:val="0"/>
                            <w:sz w:val="24"/>
                            <w:szCs w:val="24"/>
                            <w:lang w:eastAsia="fr-CA"/>
                            <w14:ligatures w14:val="none"/>
                          </w:rPr>
                          <w:t> », estime M</w:t>
                        </w:r>
                        <w:r w:rsidRPr="00425199">
                          <w:rPr>
                            <w:rFonts w:ascii="Helvetica" w:eastAsia="Times New Roman" w:hAnsi="Helvetica" w:cs="Helvetica"/>
                            <w:color w:val="202020"/>
                            <w:kern w:val="0"/>
                            <w:sz w:val="24"/>
                            <w:szCs w:val="24"/>
                            <w:vertAlign w:val="superscript"/>
                            <w:lang w:eastAsia="fr-CA"/>
                            <w14:ligatures w14:val="none"/>
                          </w:rPr>
                          <w:t>me </w:t>
                        </w:r>
                        <w:r w:rsidRPr="00425199">
                          <w:rPr>
                            <w:rFonts w:ascii="Helvetica" w:eastAsia="Times New Roman" w:hAnsi="Helvetica" w:cs="Helvetica"/>
                            <w:color w:val="202020"/>
                            <w:kern w:val="0"/>
                            <w:sz w:val="24"/>
                            <w:szCs w:val="24"/>
                            <w:lang w:eastAsia="fr-CA"/>
                            <w14:ligatures w14:val="none"/>
                          </w:rPr>
                          <w:t>Bourassa-</w:t>
                        </w:r>
                        <w:proofErr w:type="spellStart"/>
                        <w:r w:rsidRPr="00425199">
                          <w:rPr>
                            <w:rFonts w:ascii="Helvetica" w:eastAsia="Times New Roman" w:hAnsi="Helvetica" w:cs="Helvetica"/>
                            <w:color w:val="202020"/>
                            <w:kern w:val="0"/>
                            <w:sz w:val="24"/>
                            <w:szCs w:val="24"/>
                            <w:lang w:eastAsia="fr-CA"/>
                            <w14:ligatures w14:val="none"/>
                          </w:rPr>
                          <w:t>Forcier</w:t>
                        </w:r>
                        <w:proofErr w:type="spellEnd"/>
                        <w:r w:rsidRPr="00425199">
                          <w:rPr>
                            <w:rFonts w:ascii="Helvetica" w:eastAsia="Times New Roman" w:hAnsi="Helvetica" w:cs="Helvetica"/>
                            <w:color w:val="202020"/>
                            <w:kern w:val="0"/>
                            <w:sz w:val="24"/>
                            <w:szCs w:val="24"/>
                            <w:lang w:eastAsia="fr-CA"/>
                            <w14:ligatures w14:val="none"/>
                          </w:rPr>
                          <w:t>.</w:t>
                        </w:r>
                        <w:r w:rsidRPr="00425199">
                          <w:rPr>
                            <w:rFonts w:ascii="Helvetica" w:eastAsia="Times New Roman" w:hAnsi="Helvetica" w:cs="Helvetica"/>
                            <w:color w:val="202020"/>
                            <w:kern w:val="0"/>
                            <w:sz w:val="24"/>
                            <w:szCs w:val="24"/>
                            <w:lang w:eastAsia="fr-CA"/>
                            <w14:ligatures w14:val="none"/>
                          </w:rPr>
                          <w:br/>
                          <w:t> </w:t>
                        </w:r>
                      </w:p>
                      <w:p w14:paraId="0E7473D1"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La pénurie de main-d’œuvre vient aussi compliquer sérieusement la vie des RPA : le rapport cite l’exemple d’une RPA qui a procédé à 86 embauches au cours des dernières années, alors que sa résidence ne compte que 34 places.</w:t>
                        </w:r>
                      </w:p>
                      <w:p w14:paraId="248BDACA" w14:textId="77777777" w:rsidR="00425199" w:rsidRPr="00425199" w:rsidRDefault="00425199" w:rsidP="00425199">
                        <w:pPr>
                          <w:spacing w:after="0" w:line="413" w:lineRule="atLeast"/>
                          <w:outlineLvl w:val="1"/>
                          <w:rPr>
                            <w:rFonts w:ascii="Helvetica" w:eastAsia="Times New Roman" w:hAnsi="Helvetica" w:cs="Helvetica"/>
                            <w:b/>
                            <w:bCs/>
                            <w:color w:val="202020"/>
                            <w:kern w:val="0"/>
                            <w:sz w:val="33"/>
                            <w:szCs w:val="33"/>
                            <w:lang w:eastAsia="fr-CA"/>
                            <w14:ligatures w14:val="none"/>
                          </w:rPr>
                        </w:pPr>
                        <w:r w:rsidRPr="00425199">
                          <w:rPr>
                            <w:rFonts w:ascii="Helvetica" w:eastAsia="Times New Roman" w:hAnsi="Helvetica" w:cs="Helvetica"/>
                            <w:b/>
                            <w:bCs/>
                            <w:color w:val="202020"/>
                            <w:kern w:val="0"/>
                            <w:sz w:val="33"/>
                            <w:szCs w:val="33"/>
                            <w:lang w:eastAsia="fr-CA"/>
                            <w14:ligatures w14:val="none"/>
                          </w:rPr>
                          <w:t>2. Les résidences privées sont sursollicitées par le réseau de la santé</w:t>
                        </w:r>
                      </w:p>
                      <w:p w14:paraId="24554443"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lastRenderedPageBreak/>
                          <w:t>Les résidences privées pour aînés sont sollicitées bien au-delà de leur capacité par le réseau de la santé, et se retrouvent à héberger des personnes âgées dont la perte d’autonomie est telle qu’elles devraient se retrouver dans d’autres ressources. « Par exemple, une dame nécessite une intervention aux deux heures, jour et nuit, ça fait un an et demi que l’avis est soumis au CLSC et il n’y a toujours aucune place pour elle », relate un gestionnaire.</w:t>
                        </w:r>
                      </w:p>
                      <w:p w14:paraId="76287FC0"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Certains CLSC, lorsqu’ils sont sollicités par les RPA, ont également tendance à minimiser leurs demandes. «</w:t>
                        </w:r>
                        <w:r w:rsidRPr="00425199">
                          <w:rPr>
                            <w:rFonts w:ascii="Helvetica" w:eastAsia="Times New Roman" w:hAnsi="Helvetica" w:cs="Helvetica"/>
                            <w:i/>
                            <w:iCs/>
                            <w:color w:val="202020"/>
                            <w:kern w:val="0"/>
                            <w:sz w:val="24"/>
                            <w:szCs w:val="24"/>
                            <w:lang w:eastAsia="fr-CA"/>
                            <w14:ligatures w14:val="none"/>
                          </w:rPr>
                          <w:t> </w:t>
                        </w:r>
                        <w:r w:rsidRPr="00425199">
                          <w:rPr>
                            <w:rFonts w:ascii="Helvetica" w:eastAsia="Times New Roman" w:hAnsi="Helvetica" w:cs="Helvetica"/>
                            <w:color w:val="202020"/>
                            <w:kern w:val="0"/>
                            <w:sz w:val="24"/>
                            <w:szCs w:val="24"/>
                            <w:lang w:eastAsia="fr-CA"/>
                            <w14:ligatures w14:val="none"/>
                          </w:rPr>
                          <w:t>Ils nous prennent pour un débarcadère à personnes. Je suis une RPA privée et non un centre hospitalier. Ils surutilisent leurs droits », témoigne un gestionnaire. En général, estiment les membres du personnel sondés, les cas se sont alourdis au fil des ans : 81 % d’entre eux estiment que les besoins ont augmenté.</w:t>
                        </w:r>
                      </w:p>
                      <w:p w14:paraId="0AB9D88C"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Lorsque le réseau public n’offre pas les services requis, les RPA ont tendance à l’assumer, même si elles n’ont pas nécessairement le personnel pour ce faire.</w:t>
                        </w:r>
                      </w:p>
                      <w:p w14:paraId="16B526A3"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Le CIUSSS part du principe qu’à partir du moment qu’ils sont en RPA, ils sont pris en charge et comme ils n’ont pas de places dans le réseau, c’est </w:t>
                        </w:r>
                        <w:r w:rsidRPr="00425199">
                          <w:rPr>
                            <w:rFonts w:ascii="Helvetica" w:eastAsia="Times New Roman" w:hAnsi="Helvetica" w:cs="Helvetica"/>
                            <w:b/>
                            <w:bCs/>
                            <w:color w:val="202020"/>
                            <w:kern w:val="0"/>
                            <w:sz w:val="24"/>
                            <w:szCs w:val="24"/>
                            <w:lang w:eastAsia="fr-CA"/>
                            <w14:ligatures w14:val="none"/>
                          </w:rPr>
                          <w:t>“</w:t>
                        </w:r>
                        <w:r w:rsidRPr="00425199">
                          <w:rPr>
                            <w:rFonts w:ascii="Helvetica" w:eastAsia="Times New Roman" w:hAnsi="Helvetica" w:cs="Helvetica"/>
                            <w:color w:val="202020"/>
                            <w:kern w:val="0"/>
                            <w:sz w:val="24"/>
                            <w:szCs w:val="24"/>
                            <w:lang w:eastAsia="fr-CA"/>
                            <w14:ligatures w14:val="none"/>
                          </w:rPr>
                          <w:t>advienne que pourra”, gardez-les.</w:t>
                        </w:r>
                      </w:p>
                      <w:p w14:paraId="3E980266"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Un gestionnaire de RPA qui a témoigné dans le cadre de l’étude</w:t>
                        </w:r>
                      </w:p>
                      <w:p w14:paraId="68A0CBF5"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De même, le nombre de places en RPA « achetées » par le réseau de la santé a bondi depuis 2015. Le nombre de RPA ayant au moins une « entente 108 » avec le réseau de la santé, qui assume alors les frais de l’hébergement, est passé de 217 établissements à 422. C’est près de 100 % d’augmentation.</w:t>
                        </w:r>
                      </w:p>
                      <w:p w14:paraId="7BBD6C16" w14:textId="77777777" w:rsidR="00425199" w:rsidRPr="00425199" w:rsidRDefault="00425199" w:rsidP="00425199">
                        <w:pPr>
                          <w:spacing w:after="0" w:line="413" w:lineRule="atLeast"/>
                          <w:outlineLvl w:val="1"/>
                          <w:rPr>
                            <w:rFonts w:ascii="Helvetica" w:eastAsia="Times New Roman" w:hAnsi="Helvetica" w:cs="Helvetica"/>
                            <w:b/>
                            <w:bCs/>
                            <w:color w:val="202020"/>
                            <w:kern w:val="0"/>
                            <w:sz w:val="33"/>
                            <w:szCs w:val="33"/>
                            <w:lang w:eastAsia="fr-CA"/>
                            <w14:ligatures w14:val="none"/>
                          </w:rPr>
                        </w:pPr>
                        <w:r w:rsidRPr="00425199">
                          <w:rPr>
                            <w:rFonts w:ascii="Helvetica" w:eastAsia="Times New Roman" w:hAnsi="Helvetica" w:cs="Helvetica"/>
                            <w:b/>
                            <w:bCs/>
                            <w:color w:val="202020"/>
                            <w:kern w:val="0"/>
                            <w:sz w:val="33"/>
                            <w:szCs w:val="33"/>
                            <w:lang w:eastAsia="fr-CA"/>
                            <w14:ligatures w14:val="none"/>
                          </w:rPr>
                          <w:t xml:space="preserve">3. Le déménagement des </w:t>
                        </w:r>
                        <w:proofErr w:type="spellStart"/>
                        <w:r w:rsidRPr="00425199">
                          <w:rPr>
                            <w:rFonts w:ascii="Helvetica" w:eastAsia="Times New Roman" w:hAnsi="Helvetica" w:cs="Helvetica"/>
                            <w:b/>
                            <w:bCs/>
                            <w:color w:val="202020"/>
                            <w:kern w:val="0"/>
                            <w:sz w:val="33"/>
                            <w:szCs w:val="33"/>
                            <w:lang w:eastAsia="fr-CA"/>
                            <w14:ligatures w14:val="none"/>
                          </w:rPr>
                          <w:t>résidants</w:t>
                        </w:r>
                        <w:proofErr w:type="spellEnd"/>
                        <w:r w:rsidRPr="00425199">
                          <w:rPr>
                            <w:rFonts w:ascii="Helvetica" w:eastAsia="Times New Roman" w:hAnsi="Helvetica" w:cs="Helvetica"/>
                            <w:b/>
                            <w:bCs/>
                            <w:color w:val="202020"/>
                            <w:kern w:val="0"/>
                            <w:sz w:val="33"/>
                            <w:szCs w:val="33"/>
                            <w:lang w:eastAsia="fr-CA"/>
                            <w14:ligatures w14:val="none"/>
                          </w:rPr>
                          <w:t xml:space="preserve"> pose beaucoup de défis aux RPA</w:t>
                        </w:r>
                      </w:p>
                      <w:p w14:paraId="2CE89263"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Lorsqu’une RPA estime qu’un résidant n’est plus en mesure d’y demeurer parce qu’il est en trop grande perte d’autonomie, elle doit transmettre au réseau de la santé un avis de dépassement. Sauf que les familles s’y opposent souvent, craignant que leur parent doive déménager. « Le gestionnaire de la RPA se retrouve donc dans une position où il sait que les besoins de cette personne ne sont pas comblés et qu’elle n’est plus en sécurité », notent les chercheurs. S’ajoutent à cela des considérations financières : certains aînés, à cause d’un budget limité, ont du mal à trouver une place.</w:t>
                        </w:r>
                      </w:p>
                      <w:p w14:paraId="7144A652"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La perspective d’un déménagement est une source importante d’anxiété pour les aînés qui vivent en RPA, a constaté M</w:t>
                        </w:r>
                        <w:r w:rsidRPr="00425199">
                          <w:rPr>
                            <w:rFonts w:ascii="Helvetica" w:eastAsia="Times New Roman" w:hAnsi="Helvetica" w:cs="Helvetica"/>
                            <w:color w:val="202020"/>
                            <w:kern w:val="0"/>
                            <w:sz w:val="24"/>
                            <w:szCs w:val="24"/>
                            <w:vertAlign w:val="superscript"/>
                            <w:lang w:eastAsia="fr-CA"/>
                            <w14:ligatures w14:val="none"/>
                          </w:rPr>
                          <w:t>me </w:t>
                        </w:r>
                        <w:r w:rsidRPr="00425199">
                          <w:rPr>
                            <w:rFonts w:ascii="Helvetica" w:eastAsia="Times New Roman" w:hAnsi="Helvetica" w:cs="Helvetica"/>
                            <w:color w:val="202020"/>
                            <w:kern w:val="0"/>
                            <w:sz w:val="24"/>
                            <w:szCs w:val="24"/>
                            <w:lang w:eastAsia="fr-CA"/>
                            <w14:ligatures w14:val="none"/>
                          </w:rPr>
                          <w:t>Bourassa-</w:t>
                        </w:r>
                        <w:proofErr w:type="spellStart"/>
                        <w:r w:rsidRPr="00425199">
                          <w:rPr>
                            <w:rFonts w:ascii="Helvetica" w:eastAsia="Times New Roman" w:hAnsi="Helvetica" w:cs="Helvetica"/>
                            <w:color w:val="202020"/>
                            <w:kern w:val="0"/>
                            <w:sz w:val="24"/>
                            <w:szCs w:val="24"/>
                            <w:lang w:eastAsia="fr-CA"/>
                            <w14:ligatures w14:val="none"/>
                          </w:rPr>
                          <w:t>Forcier</w:t>
                        </w:r>
                        <w:proofErr w:type="spellEnd"/>
                        <w:r w:rsidRPr="00425199">
                          <w:rPr>
                            <w:rFonts w:ascii="Helvetica" w:eastAsia="Times New Roman" w:hAnsi="Helvetica" w:cs="Helvetica"/>
                            <w:color w:val="202020"/>
                            <w:kern w:val="0"/>
                            <w:sz w:val="24"/>
                            <w:szCs w:val="24"/>
                            <w:lang w:eastAsia="fr-CA"/>
                            <w14:ligatures w14:val="none"/>
                          </w:rPr>
                          <w:t xml:space="preserve"> au fil de ses visites. « L’idéal serait de s’assurer de créer un lien avec d’autres RPA, que les gens sachent que c’est là qu’ils vont aller quand le niveau d’autonomie va diminuer. »</w:t>
                        </w:r>
                      </w:p>
                      <w:p w14:paraId="71AD8721" w14:textId="77777777" w:rsidR="00425199" w:rsidRPr="00425199" w:rsidRDefault="00425199" w:rsidP="00425199">
                        <w:pPr>
                          <w:spacing w:after="0" w:line="413" w:lineRule="atLeast"/>
                          <w:outlineLvl w:val="1"/>
                          <w:rPr>
                            <w:rFonts w:ascii="Helvetica" w:eastAsia="Times New Roman" w:hAnsi="Helvetica" w:cs="Helvetica"/>
                            <w:b/>
                            <w:bCs/>
                            <w:color w:val="202020"/>
                            <w:kern w:val="0"/>
                            <w:sz w:val="33"/>
                            <w:szCs w:val="33"/>
                            <w:lang w:eastAsia="fr-CA"/>
                            <w14:ligatures w14:val="none"/>
                          </w:rPr>
                        </w:pPr>
                        <w:r w:rsidRPr="00425199">
                          <w:rPr>
                            <w:rFonts w:ascii="Helvetica" w:eastAsia="Times New Roman" w:hAnsi="Helvetica" w:cs="Helvetica"/>
                            <w:b/>
                            <w:bCs/>
                            <w:color w:val="202020"/>
                            <w:kern w:val="0"/>
                            <w:sz w:val="33"/>
                            <w:szCs w:val="33"/>
                            <w:lang w:eastAsia="fr-CA"/>
                            <w14:ligatures w14:val="none"/>
                          </w:rPr>
                          <w:t>4. Les loyers et les frais ont augmenté de façon importante au cours des dernières années</w:t>
                        </w:r>
                      </w:p>
                      <w:p w14:paraId="2925FA32"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Même si le Québec a en moyenne les prix de loyers les plus bas en RPA, les montants mensuels demandés aux clients des RPA ont augmenté parce que les coûts d’exploitation des établissements ont eux aussi grimpé.</w:t>
                        </w:r>
                      </w:p>
                      <w:p w14:paraId="30FC17B9"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lastRenderedPageBreak/>
                          <w:t xml:space="preserve">Le tiers des </w:t>
                        </w:r>
                        <w:proofErr w:type="spellStart"/>
                        <w:r w:rsidRPr="00425199">
                          <w:rPr>
                            <w:rFonts w:ascii="Helvetica" w:eastAsia="Times New Roman" w:hAnsi="Helvetica" w:cs="Helvetica"/>
                            <w:color w:val="202020"/>
                            <w:kern w:val="0"/>
                            <w:sz w:val="24"/>
                            <w:szCs w:val="24"/>
                            <w:lang w:eastAsia="fr-CA"/>
                            <w14:ligatures w14:val="none"/>
                          </w:rPr>
                          <w:t>résidants</w:t>
                        </w:r>
                        <w:proofErr w:type="spellEnd"/>
                        <w:r w:rsidRPr="00425199">
                          <w:rPr>
                            <w:rFonts w:ascii="Helvetica" w:eastAsia="Times New Roman" w:hAnsi="Helvetica" w:cs="Helvetica"/>
                            <w:color w:val="202020"/>
                            <w:kern w:val="0"/>
                            <w:sz w:val="24"/>
                            <w:szCs w:val="24"/>
                            <w:lang w:eastAsia="fr-CA"/>
                            <w14:ligatures w14:val="none"/>
                          </w:rPr>
                          <w:t xml:space="preserve"> sondés estiment d’ailleurs que leur loyer est trop onéreux, et ce, même si le gouvernement offre un généreux crédit d’impôt aux résidants de RPA.</w:t>
                        </w:r>
                      </w:p>
                      <w:p w14:paraId="5226D997"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Les dépenses gouvernementales liées à ce crédit d’impôt ont augmenté de 40 % en l’espace de 5 ans.</w:t>
                        </w:r>
                      </w:p>
                      <w:p w14:paraId="37765757"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Comme la capacité de payer d’une bonne proportion des aînés est tout de même limitée, les chercheurs suggèrent d’inciter la population à se doter d’une assurance pour les soins de longue durée. À l’instar de l’assurance médicaments, les chercheurs suggèrent une formule hybride, un mélange d’assurance privée pour les soins de longue durée et d’un régime public d’assurance autonomie pour les clientèles plus démunies. « Il faudrait que tout le monde ait une assurance pour ses vieux jours », estime Mélanie Bourassa-</w:t>
                        </w:r>
                        <w:proofErr w:type="spellStart"/>
                        <w:r w:rsidRPr="00425199">
                          <w:rPr>
                            <w:rFonts w:ascii="Helvetica" w:eastAsia="Times New Roman" w:hAnsi="Helvetica" w:cs="Helvetica"/>
                            <w:color w:val="202020"/>
                            <w:kern w:val="0"/>
                            <w:sz w:val="24"/>
                            <w:szCs w:val="24"/>
                            <w:lang w:eastAsia="fr-CA"/>
                            <w14:ligatures w14:val="none"/>
                          </w:rPr>
                          <w:t>Forcier</w:t>
                        </w:r>
                        <w:proofErr w:type="spellEnd"/>
                        <w:r w:rsidRPr="00425199">
                          <w:rPr>
                            <w:rFonts w:ascii="Helvetica" w:eastAsia="Times New Roman" w:hAnsi="Helvetica" w:cs="Helvetica"/>
                            <w:color w:val="202020"/>
                            <w:kern w:val="0"/>
                            <w:sz w:val="24"/>
                            <w:szCs w:val="24"/>
                            <w:lang w:eastAsia="fr-CA"/>
                            <w14:ligatures w14:val="none"/>
                          </w:rPr>
                          <w:t>.</w:t>
                        </w:r>
                      </w:p>
                      <w:p w14:paraId="52016425"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Les chercheurs soulignent également la nécessité de créer davantage de RPA à but non lucratif, pour permettre aux aînés qui ont moins de revenus d’accéder au réseau des RPA. « Il faut multiplier le nombre de ces établissements, par le biais notamment des municipalités et du communautaire », conclut la chercheuse.</w:t>
                        </w:r>
                      </w:p>
                    </w:tc>
                  </w:tr>
                </w:tbl>
                <w:p w14:paraId="31DDCEC3"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4E251D40"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657E21F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4F699E7F" w14:textId="77777777">
                    <w:tc>
                      <w:tcPr>
                        <w:tcW w:w="0" w:type="auto"/>
                        <w:tcMar>
                          <w:top w:w="0" w:type="dxa"/>
                          <w:left w:w="270" w:type="dxa"/>
                          <w:bottom w:w="135" w:type="dxa"/>
                          <w:right w:w="270" w:type="dxa"/>
                        </w:tcMar>
                        <w:hideMark/>
                      </w:tcPr>
                      <w:p w14:paraId="00E00063"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FFFFFF"/>
                            <w:kern w:val="0"/>
                            <w:sz w:val="41"/>
                            <w:szCs w:val="41"/>
                            <w:shd w:val="clear" w:color="auto" w:fill="0000FF"/>
                            <w:lang w:eastAsia="fr-CA"/>
                            <w14:ligatures w14:val="none"/>
                          </w:rPr>
                          <w:t>SOINS À DOMICILE</w:t>
                        </w:r>
                      </w:p>
                      <w:p w14:paraId="2C7B8B2A"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 </w:t>
                        </w:r>
                      </w:p>
                      <w:p w14:paraId="1A96A2C0"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S</w:t>
                        </w:r>
                        <w:r w:rsidRPr="00425199">
                          <w:rPr>
                            <w:rFonts w:ascii="Arial" w:eastAsia="Times New Roman" w:hAnsi="Arial" w:cs="Arial"/>
                            <w:color w:val="202020"/>
                            <w:kern w:val="0"/>
                            <w:sz w:val="21"/>
                            <w:szCs w:val="21"/>
                            <w:lang w:eastAsia="fr-CA"/>
                            <w14:ligatures w14:val="none"/>
                          </w:rPr>
                          <w:t>oixante-cinq ans de belles années avec une retraite bien méritée. La reprise du quotidien sans horaire et des matinées un peu paresseuses à réviser nos choix. Il y a nos finances : comment gérer nos économies pour maintenir une vie agréable. Il y a le temps que nous aimerions investir dans les activités en attentes et puis il y a notre santé qui se fragilise avec l’âge.</w:t>
                        </w:r>
                        <w:r w:rsidRPr="00425199">
                          <w:rPr>
                            <w:rFonts w:ascii="Helvetica" w:eastAsia="Times New Roman" w:hAnsi="Helvetica" w:cs="Helvetica"/>
                            <w:color w:val="202020"/>
                            <w:kern w:val="0"/>
                            <w:sz w:val="24"/>
                            <w:szCs w:val="24"/>
                            <w:lang w:eastAsia="fr-CA"/>
                            <w14:ligatures w14:val="none"/>
                          </w:rPr>
                          <w:br/>
                          <w:t> </w:t>
                        </w:r>
                      </w:p>
                      <w:p w14:paraId="1FEE7296"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 problème c’est le nombre croissant d’aînés qui sommeillent chez les plus jeunes. Les plus jeunes vieilliront et deviendront des aînés, les jeunes deviennent des vieux, ce n’est pourtant pas une surprise. Nous étions jeunes et nous sommes en ce jour de mai de vieux routiers. Avons-nous prévu cette éventualité face à la population du Québec?</w:t>
                        </w:r>
                        <w:r w:rsidRPr="00425199">
                          <w:rPr>
                            <w:rFonts w:ascii="Helvetica" w:eastAsia="Times New Roman" w:hAnsi="Helvetica" w:cs="Helvetica"/>
                            <w:color w:val="202020"/>
                            <w:kern w:val="0"/>
                            <w:sz w:val="24"/>
                            <w:szCs w:val="24"/>
                            <w:lang w:eastAsia="fr-CA"/>
                            <w14:ligatures w14:val="none"/>
                          </w:rPr>
                          <w:br/>
                          <w:t> </w:t>
                        </w:r>
                      </w:p>
                      <w:p w14:paraId="19AEA39F"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Le gouvernement s’implique davantage à l’accessibilité des soins à domicile. Les promesses de meilleure gestion en santé persistent et les soins à domicile étaient et sont une réponse à plusieurs problèmes d’hébergement. « Home </w:t>
                        </w:r>
                        <w:proofErr w:type="spellStart"/>
                        <w:r w:rsidRPr="00425199">
                          <w:rPr>
                            <w:rFonts w:ascii="Arial" w:eastAsia="Times New Roman" w:hAnsi="Arial" w:cs="Arial"/>
                            <w:color w:val="202020"/>
                            <w:kern w:val="0"/>
                            <w:sz w:val="21"/>
                            <w:szCs w:val="21"/>
                            <w:lang w:eastAsia="fr-CA"/>
                            <w14:ligatures w14:val="none"/>
                          </w:rPr>
                          <w:t>sweet</w:t>
                        </w:r>
                        <w:proofErr w:type="spellEnd"/>
                        <w:r w:rsidRPr="00425199">
                          <w:rPr>
                            <w:rFonts w:ascii="Arial" w:eastAsia="Times New Roman" w:hAnsi="Arial" w:cs="Arial"/>
                            <w:color w:val="202020"/>
                            <w:kern w:val="0"/>
                            <w:sz w:val="21"/>
                            <w:szCs w:val="21"/>
                            <w:lang w:eastAsia="fr-CA"/>
                            <w14:ligatures w14:val="none"/>
                          </w:rPr>
                          <w:t xml:space="preserve"> home » qu’on dit en anglais. Le domicile est un coin où les souvenirs sont ancrés dans les murs de chaque pièce. La personne âgée s’identifie parmi tout ce qui l’entoure, son restant de vie y conserve tout son sens. Elle a placé ses babioles, ses outils, ses possessions à l’endroit qui lui convenait.</w:t>
                        </w:r>
                        <w:r w:rsidRPr="00425199">
                          <w:rPr>
                            <w:rFonts w:ascii="Helvetica" w:eastAsia="Times New Roman" w:hAnsi="Helvetica" w:cs="Helvetica"/>
                            <w:color w:val="202020"/>
                            <w:kern w:val="0"/>
                            <w:sz w:val="24"/>
                            <w:szCs w:val="24"/>
                            <w:lang w:eastAsia="fr-CA"/>
                            <w14:ligatures w14:val="none"/>
                          </w:rPr>
                          <w:br/>
                          <w:t> </w:t>
                        </w:r>
                      </w:p>
                      <w:p w14:paraId="5BC7D2A7"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Sortir de sa maison est un dur coup à prendre et </w:t>
                        </w:r>
                        <w:proofErr w:type="gramStart"/>
                        <w:r w:rsidRPr="00425199">
                          <w:rPr>
                            <w:rFonts w:ascii="Arial" w:eastAsia="Times New Roman" w:hAnsi="Arial" w:cs="Arial"/>
                            <w:color w:val="202020"/>
                            <w:kern w:val="0"/>
                            <w:sz w:val="21"/>
                            <w:szCs w:val="21"/>
                            <w:lang w:eastAsia="fr-CA"/>
                            <w14:ligatures w14:val="none"/>
                          </w:rPr>
                          <w:t>certains avancées</w:t>
                        </w:r>
                        <w:proofErr w:type="gramEnd"/>
                        <w:r w:rsidRPr="00425199">
                          <w:rPr>
                            <w:rFonts w:ascii="Arial" w:eastAsia="Times New Roman" w:hAnsi="Arial" w:cs="Arial"/>
                            <w:color w:val="202020"/>
                            <w:kern w:val="0"/>
                            <w:sz w:val="21"/>
                            <w:szCs w:val="21"/>
                            <w:lang w:eastAsia="fr-CA"/>
                            <w14:ligatures w14:val="none"/>
                          </w:rPr>
                          <w:t xml:space="preserve"> en âge peuvent y vivre avec le soutien de visites médicales et de soins apportés par des préposés aux bénéficiaires. Vivre chez soi avec l’appui d’auxiliaires est possible surtout si la famille coopère dans sa mise en œuvre. Vieillir n’est pas une surprise et pourtant on s’étonne de notre vulnérabilité qui se fragilise de jour en jour.</w:t>
                        </w:r>
                        <w:r w:rsidRPr="00425199">
                          <w:rPr>
                            <w:rFonts w:ascii="Arial" w:eastAsia="Times New Roman" w:hAnsi="Arial" w:cs="Arial"/>
                            <w:color w:val="202020"/>
                            <w:kern w:val="0"/>
                            <w:sz w:val="21"/>
                            <w:szCs w:val="21"/>
                            <w:lang w:eastAsia="fr-CA"/>
                            <w14:ligatures w14:val="none"/>
                          </w:rPr>
                          <w:br/>
                          <w:t>Les démographes ont-ils oublié que l’âge est un facteur constant de la population?</w:t>
                        </w:r>
                        <w:r w:rsidRPr="00425199">
                          <w:rPr>
                            <w:rFonts w:ascii="Helvetica" w:eastAsia="Times New Roman" w:hAnsi="Helvetica" w:cs="Helvetica"/>
                            <w:color w:val="202020"/>
                            <w:kern w:val="0"/>
                            <w:sz w:val="24"/>
                            <w:szCs w:val="24"/>
                            <w:lang w:eastAsia="fr-CA"/>
                            <w14:ligatures w14:val="none"/>
                          </w:rPr>
                          <w:br/>
                          <w:t> </w:t>
                        </w:r>
                      </w:p>
                      <w:p w14:paraId="1BE94898"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Vieillir : vivre et se renouveler chez soi ou survivre et exister ailleurs? Une question qui vaut la peine d’être posée.</w:t>
                        </w:r>
                      </w:p>
                      <w:p w14:paraId="5F92AB03"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lastRenderedPageBreak/>
                          <w:t> </w:t>
                        </w:r>
                      </w:p>
                      <w:p w14:paraId="18B769FC"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 xml:space="preserve">Francine </w:t>
                        </w:r>
                        <w:proofErr w:type="spellStart"/>
                        <w:r w:rsidRPr="00425199">
                          <w:rPr>
                            <w:rFonts w:ascii="Helvetica" w:eastAsia="Times New Roman" w:hAnsi="Helvetica" w:cs="Helvetica"/>
                            <w:color w:val="202020"/>
                            <w:kern w:val="0"/>
                            <w:sz w:val="24"/>
                            <w:szCs w:val="24"/>
                            <w:lang w:eastAsia="fr-CA"/>
                            <w14:ligatures w14:val="none"/>
                          </w:rPr>
                          <w:t>Wodarka</w:t>
                        </w:r>
                        <w:proofErr w:type="spellEnd"/>
                        <w:r w:rsidRPr="00425199">
                          <w:rPr>
                            <w:rFonts w:ascii="Helvetica" w:eastAsia="Times New Roman" w:hAnsi="Helvetica" w:cs="Helvetica"/>
                            <w:color w:val="202020"/>
                            <w:kern w:val="0"/>
                            <w:sz w:val="24"/>
                            <w:szCs w:val="24"/>
                            <w:lang w:eastAsia="fr-CA"/>
                            <w14:ligatures w14:val="none"/>
                          </w:rPr>
                          <w:br/>
                          <w:t>Membre du Comité des usagers du CSSS de Laval</w:t>
                        </w:r>
                      </w:p>
                    </w:tc>
                  </w:tr>
                </w:tbl>
                <w:p w14:paraId="21F23F96"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32EA4E69"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62344D1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129A7DE5" w14:textId="77777777">
                    <w:tc>
                      <w:tcPr>
                        <w:tcW w:w="0" w:type="auto"/>
                        <w:tcMar>
                          <w:top w:w="0" w:type="dxa"/>
                          <w:left w:w="270" w:type="dxa"/>
                          <w:bottom w:w="135" w:type="dxa"/>
                          <w:right w:w="270" w:type="dxa"/>
                        </w:tcMar>
                        <w:hideMark/>
                      </w:tcPr>
                      <w:p w14:paraId="61CEDCC5" w14:textId="77777777" w:rsidR="00425199" w:rsidRPr="00425199" w:rsidRDefault="00425199" w:rsidP="00425199">
                        <w:pPr>
                          <w:spacing w:after="0" w:line="488" w:lineRule="atLeast"/>
                          <w:jc w:val="center"/>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FFFFFF"/>
                            <w:kern w:val="36"/>
                            <w:sz w:val="39"/>
                            <w:szCs w:val="39"/>
                            <w:shd w:val="clear" w:color="auto" w:fill="0000FF"/>
                            <w:lang w:eastAsia="fr-CA"/>
                            <w14:ligatures w14:val="none"/>
                          </w:rPr>
                          <w:t>ÊTRE PRIS EN CHARGE RAPIDEMENT APRÈS UN CANCER </w:t>
                        </w:r>
                      </w:p>
                      <w:p w14:paraId="57F86E79"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color w:val="202020"/>
                            <w:kern w:val="0"/>
                            <w:sz w:val="21"/>
                            <w:szCs w:val="21"/>
                            <w:lang w:eastAsia="fr-CA"/>
                            <w14:ligatures w14:val="none"/>
                          </w:rPr>
                          <w:t>Une personne proche de moi vient d’apprendre qu’elle est atteinte d’un cancer, décelé précocement, après avoir passé quelques examens. Rapidement, le système de santé l’a pris en charge et elle sera opérée très rapidement, pour ensuite entreprendre des traitements de radiothérapie et de chimiothérapie, si nécessaire.</w:t>
                        </w:r>
                        <w:r w:rsidRPr="00425199">
                          <w:rPr>
                            <w:rFonts w:ascii="Helvetica" w:eastAsia="Times New Roman" w:hAnsi="Helvetica" w:cs="Helvetica"/>
                            <w:color w:val="202020"/>
                            <w:kern w:val="0"/>
                            <w:sz w:val="24"/>
                            <w:szCs w:val="24"/>
                            <w:lang w:eastAsia="fr-CA"/>
                            <w14:ligatures w14:val="none"/>
                          </w:rPr>
                          <w:br/>
                          <w:t> </w:t>
                        </w:r>
                      </w:p>
                      <w:p w14:paraId="70B2E9ED"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L’équipe médicale du département visé à l’hôpital de Laval concerné a agi de façon très professionnelle. De plus, un centre de coordination et de soutien s’assure auprès du patient que les étapes requises se fassent dans les délais prescrits et qu’il obtienne le soutien nécessaire.</w:t>
                        </w:r>
                        <w:r w:rsidRPr="00425199">
                          <w:rPr>
                            <w:rFonts w:ascii="Helvetica" w:eastAsia="Times New Roman" w:hAnsi="Helvetica" w:cs="Helvetica"/>
                            <w:color w:val="202020"/>
                            <w:kern w:val="0"/>
                            <w:sz w:val="24"/>
                            <w:szCs w:val="24"/>
                            <w:lang w:eastAsia="fr-CA"/>
                            <w14:ligatures w14:val="none"/>
                          </w:rPr>
                          <w:br/>
                          <w:t> </w:t>
                        </w:r>
                      </w:p>
                      <w:p w14:paraId="1AC51E5D"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Voici un processus qui m’apparaît efficace et qui mérite d’être souligné. On a tendance à davantage parler des lacunes du système de santé au Québec mais il faut souligner les bons coups et ce qui fonctionne bien. Nous saurons dans les prochains mois, en suivant de près l’évolution du processus au dossier, si ce sera le cas ici.</w:t>
                        </w:r>
                        <w:r w:rsidRPr="00425199">
                          <w:rPr>
                            <w:rFonts w:ascii="Helvetica" w:eastAsia="Times New Roman" w:hAnsi="Helvetica" w:cs="Helvetica"/>
                            <w:color w:val="202020"/>
                            <w:kern w:val="0"/>
                            <w:sz w:val="24"/>
                            <w:szCs w:val="24"/>
                            <w:lang w:eastAsia="fr-CA"/>
                            <w14:ligatures w14:val="none"/>
                          </w:rPr>
                          <w:br/>
                          <w:t> </w:t>
                        </w:r>
                      </w:p>
                      <w:p w14:paraId="172A939B"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C’est rassurant de savoir que notre système de santé peut être très efficace dans ce genre de situations que nous craignons tous de vivre un jour. Nous savons que plus rapidement est traité ce genre de maladie qui peut être mortelle, plus les chances sont grandes de l’enrayer ou d’en contrôler l’évolution. Souhaitons que cette efficacité puisse s’observer dans tous les domaines de la santé au Québec!</w:t>
                        </w:r>
                      </w:p>
                      <w:p w14:paraId="576D4F2A"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t> </w:t>
                        </w:r>
                      </w:p>
                      <w:p w14:paraId="1782DE65"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Sylvie Després</w:t>
                        </w:r>
                        <w:r w:rsidRPr="00425199">
                          <w:rPr>
                            <w:rFonts w:ascii="Helvetica" w:eastAsia="Times New Roman" w:hAnsi="Helvetica" w:cs="Helvetica"/>
                            <w:color w:val="202020"/>
                            <w:kern w:val="0"/>
                            <w:sz w:val="24"/>
                            <w:szCs w:val="24"/>
                            <w:lang w:eastAsia="fr-CA"/>
                            <w14:ligatures w14:val="none"/>
                          </w:rPr>
                          <w:br/>
                          <w:t>Usagère de Laval</w:t>
                        </w:r>
                      </w:p>
                    </w:tc>
                  </w:tr>
                </w:tbl>
                <w:p w14:paraId="4BDC6C51"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0B7F751B" w14:textId="77777777" w:rsidR="00425199" w:rsidRPr="00425199" w:rsidRDefault="00425199" w:rsidP="00425199">
            <w:pPr>
              <w:spacing w:after="0" w:line="240" w:lineRule="auto"/>
              <w:rPr>
                <w:rFonts w:ascii="Times New Roman" w:eastAsia="Times New Roman" w:hAnsi="Times New Roman" w:cs="Times New Roman"/>
                <w:color w:val="000000"/>
                <w:kern w:val="0"/>
                <w:sz w:val="27"/>
                <w:szCs w:val="27"/>
                <w:lang w:eastAsia="fr-CA"/>
                <w14:ligatures w14:val="none"/>
              </w:rPr>
            </w:pPr>
          </w:p>
        </w:tc>
      </w:tr>
      <w:tr w:rsidR="00425199" w:rsidRPr="00425199" w14:paraId="2D2AD138" w14:textId="77777777" w:rsidTr="00425199">
        <w:tc>
          <w:tcPr>
            <w:tcW w:w="0" w:type="auto"/>
            <w:tcBorders>
              <w:top w:val="nil"/>
              <w:bottom w:val="single" w:sz="12" w:space="0" w:color="F0F0F0"/>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1505"/>
            </w:tblGrid>
            <w:tr w:rsidR="00425199" w:rsidRPr="00425199" w14:paraId="02C4C86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66F1765A" w14:textId="77777777">
                    <w:tc>
                      <w:tcPr>
                        <w:tcW w:w="0" w:type="auto"/>
                        <w:tcMar>
                          <w:top w:w="0" w:type="dxa"/>
                          <w:left w:w="270" w:type="dxa"/>
                          <w:bottom w:w="135" w:type="dxa"/>
                          <w:right w:w="270" w:type="dxa"/>
                        </w:tcMar>
                        <w:hideMark/>
                      </w:tcPr>
                      <w:p w14:paraId="5AFA7FA9"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lastRenderedPageBreak/>
                          <w:br/>
                        </w:r>
                        <w:r w:rsidRPr="00425199">
                          <w:rPr>
                            <w:rFonts w:ascii="Arial" w:eastAsia="Times New Roman" w:hAnsi="Arial" w:cs="Arial"/>
                            <w:b/>
                            <w:bCs/>
                            <w:color w:val="FFF0F5"/>
                            <w:kern w:val="36"/>
                            <w:sz w:val="48"/>
                            <w:szCs w:val="48"/>
                            <w:shd w:val="clear" w:color="auto" w:fill="0000CD"/>
                            <w:lang w:eastAsia="fr-CA"/>
                            <w14:ligatures w14:val="none"/>
                          </w:rPr>
                          <w:t>VOS DROITS À TITRE D'USAGER DES SERVICES PUBLICS DE SANTÉ</w:t>
                        </w:r>
                        <w:r w:rsidRPr="00425199">
                          <w:rPr>
                            <w:rFonts w:ascii="Arial" w:eastAsia="Times New Roman" w:hAnsi="Arial" w:cs="Arial"/>
                            <w:b/>
                            <w:bCs/>
                            <w:color w:val="FFF0F5"/>
                            <w:kern w:val="36"/>
                            <w:sz w:val="48"/>
                            <w:szCs w:val="48"/>
                            <w:shd w:val="clear" w:color="auto" w:fill="0000CD"/>
                            <w:lang w:eastAsia="fr-CA"/>
                            <w14:ligatures w14:val="none"/>
                          </w:rPr>
                          <w:br/>
                          <w:t>LES CONNAISSEZ-VOUS! </w:t>
                        </w:r>
                      </w:p>
                      <w:p w14:paraId="57005BFF"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1"/>
                            <w:szCs w:val="21"/>
                            <w:lang w:eastAsia="fr-CA"/>
                            <w14:ligatures w14:val="none"/>
                          </w:rPr>
                          <w:t>Le respect des droits et des responsabilités en matière de santé et de bien-être constitue une responsabilité collective, partagée par l'ensemble des citoyennes et des citoyens québécois, le gouvernement et les divers acteurs de la vie collective.</w:t>
                        </w:r>
                      </w:p>
                      <w:p w14:paraId="43D62B2A"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lastRenderedPageBreak/>
                          <w:t>Un ensemble d'organismes participe aussi à la protection et au respect de ces droits. Il s'agit notamment du Protecteur du citoyen, des commissaires aux plaintes et à la qualité des services des centres intégrés de santé et des services sociaux, des comités d'usagers, des comités de résidents, des groupes d'intervention en défense des droits en santé mentale, des centres d'assistance et d'accompagnement aux plaintes, de la Commission des droits de la personne et des droits de la jeunesse, du Curateur public, de la Commission d'accès à l'information, des ordres professionnels, des comités d'éthique clinique et de recherche, des organismes comme la Ligue des droits et libertés et le Conseil pour la protection des malades et d'autres organismes sans but lucratif regroupant des usagers ou leurs représentants.</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La LOI SUR LES SERVICES DE SANTÉ ET LES SERVICES SOCIAUX (Loi LSSSS) adoptée en 1991 par l'Assemblée Nationale du Québec confère les droits suivants à tous les usagers de notre système public de santé:</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à l'information</w:t>
                        </w:r>
                        <w:r w:rsidRPr="00425199">
                          <w:rPr>
                            <w:rFonts w:ascii="Arial" w:eastAsia="Times New Roman" w:hAnsi="Arial" w:cs="Arial"/>
                            <w:color w:val="202020"/>
                            <w:kern w:val="0"/>
                            <w:sz w:val="21"/>
                            <w:szCs w:val="21"/>
                            <w:lang w:eastAsia="fr-CA"/>
                            <w14:ligatures w14:val="none"/>
                          </w:rPr>
                          <w:br/>
                          <w:t>C’est le droit d’être </w:t>
                        </w:r>
                        <w:r w:rsidRPr="00425199">
                          <w:rPr>
                            <w:rFonts w:ascii="Arial" w:eastAsia="Times New Roman" w:hAnsi="Arial" w:cs="Arial"/>
                            <w:b/>
                            <w:bCs/>
                            <w:color w:val="202020"/>
                            <w:kern w:val="0"/>
                            <w:sz w:val="21"/>
                            <w:szCs w:val="21"/>
                            <w:lang w:eastAsia="fr-CA"/>
                            <w14:ligatures w14:val="none"/>
                          </w:rPr>
                          <w:t>informé </w:t>
                        </w:r>
                        <w:r w:rsidRPr="00425199">
                          <w:rPr>
                            <w:rFonts w:ascii="Arial" w:eastAsia="Times New Roman" w:hAnsi="Arial" w:cs="Arial"/>
                            <w:color w:val="202020"/>
                            <w:kern w:val="0"/>
                            <w:sz w:val="21"/>
                            <w:szCs w:val="21"/>
                            <w:lang w:eastAsia="fr-CA"/>
                            <w14:ligatures w14:val="none"/>
                          </w:rPr>
                          <w:t>sur son état de santé physique et mental, sur les traitements possibles avec les risques et les conséquences. C’est aussi le droit d’être informé sur les services disponibles dans son milieu, ainsi que la manière dont on peut obtenir ces services.</w:t>
                        </w:r>
                        <w:r w:rsidRPr="00425199">
                          <w:rPr>
                            <w:rFonts w:ascii="Arial" w:eastAsia="Times New Roman" w:hAnsi="Arial" w:cs="Arial"/>
                            <w:color w:val="202020"/>
                            <w:kern w:val="0"/>
                            <w:sz w:val="21"/>
                            <w:szCs w:val="21"/>
                            <w:lang w:eastAsia="fr-CA"/>
                            <w14:ligatures w14:val="none"/>
                          </w:rPr>
                          <w:br/>
                          <w:t>LSSSS, article 4</w:t>
                        </w:r>
                      </w:p>
                      <w:p w14:paraId="0A42C8D2" w14:textId="77777777" w:rsidR="00425199" w:rsidRPr="00425199" w:rsidRDefault="00425199" w:rsidP="00425199">
                        <w:pPr>
                          <w:spacing w:after="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u w:val="single"/>
                            <w:lang w:eastAsia="fr-CA"/>
                            <w14:ligatures w14:val="none"/>
                          </w:rPr>
                          <w:t>Le droit aux services</w:t>
                        </w:r>
                        <w:r w:rsidRPr="00425199">
                          <w:rPr>
                            <w:rFonts w:ascii="Arial" w:eastAsia="Times New Roman" w:hAnsi="Arial" w:cs="Arial"/>
                            <w:color w:val="202020"/>
                            <w:kern w:val="0"/>
                            <w:sz w:val="21"/>
                            <w:szCs w:val="21"/>
                            <w:lang w:eastAsia="fr-CA"/>
                            <w14:ligatures w14:val="none"/>
                          </w:rPr>
                          <w:br/>
                          <w:t>C’est le droit de </w:t>
                        </w:r>
                        <w:r w:rsidRPr="00425199">
                          <w:rPr>
                            <w:rFonts w:ascii="Arial" w:eastAsia="Times New Roman" w:hAnsi="Arial" w:cs="Arial"/>
                            <w:b/>
                            <w:bCs/>
                            <w:color w:val="202020"/>
                            <w:kern w:val="0"/>
                            <w:sz w:val="21"/>
                            <w:szCs w:val="21"/>
                            <w:lang w:eastAsia="fr-CA"/>
                            <w14:ligatures w14:val="none"/>
                          </w:rPr>
                          <w:t>recevoir </w:t>
                        </w:r>
                        <w:r w:rsidRPr="00425199">
                          <w:rPr>
                            <w:rFonts w:ascii="Arial" w:eastAsia="Times New Roman" w:hAnsi="Arial" w:cs="Arial"/>
                            <w:color w:val="202020"/>
                            <w:kern w:val="0"/>
                            <w:sz w:val="21"/>
                            <w:szCs w:val="21"/>
                            <w:lang w:eastAsia="fr-CA"/>
                            <w14:ligatures w14:val="none"/>
                          </w:rPr>
                          <w:t>les soins et les services que l’on a besoin, comme les examens, les prélèvements, les soins, les traitements ou toute autre intervention. Ce droit est limité compte tenu des ressources dont les établissements disposent. Les services doivent être de qualité, continus, sécuritaires, personnalisés et adaptés à son état de santé.</w:t>
                        </w:r>
                        <w:r w:rsidRPr="00425199">
                          <w:rPr>
                            <w:rFonts w:ascii="Arial" w:eastAsia="Times New Roman" w:hAnsi="Arial" w:cs="Arial"/>
                            <w:color w:val="202020"/>
                            <w:kern w:val="0"/>
                            <w:sz w:val="21"/>
                            <w:szCs w:val="21"/>
                            <w:lang w:eastAsia="fr-CA"/>
                            <w14:ligatures w14:val="none"/>
                          </w:rPr>
                          <w:br/>
                          <w:t>LSSSS, articles 5, 13 et 100</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de choisir son professionnel ou l'établissement</w:t>
                        </w:r>
                        <w:r w:rsidRPr="00425199">
                          <w:rPr>
                            <w:rFonts w:ascii="Arial" w:eastAsia="Times New Roman" w:hAnsi="Arial" w:cs="Arial"/>
                            <w:color w:val="202020"/>
                            <w:kern w:val="0"/>
                            <w:sz w:val="21"/>
                            <w:szCs w:val="21"/>
                            <w:lang w:eastAsia="fr-CA"/>
                            <w14:ligatures w14:val="none"/>
                          </w:rPr>
                          <w:br/>
                          <w:t>C’est le droit de </w:t>
                        </w:r>
                        <w:r w:rsidRPr="00425199">
                          <w:rPr>
                            <w:rFonts w:ascii="Arial" w:eastAsia="Times New Roman" w:hAnsi="Arial" w:cs="Arial"/>
                            <w:b/>
                            <w:bCs/>
                            <w:color w:val="202020"/>
                            <w:kern w:val="0"/>
                            <w:sz w:val="21"/>
                            <w:szCs w:val="21"/>
                            <w:lang w:eastAsia="fr-CA"/>
                            <w14:ligatures w14:val="none"/>
                          </w:rPr>
                          <w:t>choisir </w:t>
                        </w:r>
                        <w:r w:rsidRPr="00425199">
                          <w:rPr>
                            <w:rFonts w:ascii="Arial" w:eastAsia="Times New Roman" w:hAnsi="Arial" w:cs="Arial"/>
                            <w:color w:val="202020"/>
                            <w:kern w:val="0"/>
                            <w:sz w:val="21"/>
                            <w:szCs w:val="21"/>
                            <w:lang w:eastAsia="fr-CA"/>
                            <w14:ligatures w14:val="none"/>
                          </w:rPr>
                          <w:t>son professionnel. C’est aussi le droit de choisir l’établissement où l’on souhaite recevoir les services. Lorsque qu’un établissement n’offre pas les services requis, il accommode l’usager le mieux possible.</w:t>
                        </w:r>
                        <w:r w:rsidRPr="00425199">
                          <w:rPr>
                            <w:rFonts w:ascii="Arial" w:eastAsia="Times New Roman" w:hAnsi="Arial" w:cs="Arial"/>
                            <w:color w:val="202020"/>
                            <w:kern w:val="0"/>
                            <w:sz w:val="21"/>
                            <w:szCs w:val="21"/>
                            <w:lang w:eastAsia="fr-CA"/>
                            <w14:ligatures w14:val="none"/>
                          </w:rPr>
                          <w:br/>
                          <w:t>LSSSS, articles 6 et 13</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de recevoir les soins que requiert son état</w:t>
                        </w:r>
                        <w:r w:rsidRPr="00425199">
                          <w:rPr>
                            <w:rFonts w:ascii="Arial" w:eastAsia="Times New Roman" w:hAnsi="Arial" w:cs="Arial"/>
                            <w:color w:val="202020"/>
                            <w:kern w:val="0"/>
                            <w:sz w:val="21"/>
                            <w:szCs w:val="21"/>
                            <w:lang w:eastAsia="fr-CA"/>
                            <w14:ligatures w14:val="none"/>
                          </w:rPr>
                          <w:br/>
                          <w:t>C’est le droit de </w:t>
                        </w:r>
                        <w:r w:rsidRPr="00425199">
                          <w:rPr>
                            <w:rFonts w:ascii="Arial" w:eastAsia="Times New Roman" w:hAnsi="Arial" w:cs="Arial"/>
                            <w:b/>
                            <w:bCs/>
                            <w:color w:val="202020"/>
                            <w:kern w:val="0"/>
                            <w:sz w:val="21"/>
                            <w:szCs w:val="21"/>
                            <w:lang w:eastAsia="fr-CA"/>
                            <w14:ligatures w14:val="none"/>
                          </w:rPr>
                          <w:t>recevoir </w:t>
                        </w:r>
                        <w:r w:rsidRPr="00425199">
                          <w:rPr>
                            <w:rFonts w:ascii="Arial" w:eastAsia="Times New Roman" w:hAnsi="Arial" w:cs="Arial"/>
                            <w:color w:val="202020"/>
                            <w:kern w:val="0"/>
                            <w:sz w:val="21"/>
                            <w:szCs w:val="21"/>
                            <w:lang w:eastAsia="fr-CA"/>
                            <w14:ligatures w14:val="none"/>
                          </w:rPr>
                          <w:t>les soins que son état de santé nécessite lorsque sa vie est en danger. En cas d’urgence, une personne qui n’est pas en mesure de donner son consentement recevra quand même les soins. Le personnel de l’établissement est autorisé à le faire, sauf dans le cas où il existe une indication contraire.</w:t>
                        </w:r>
                        <w:r w:rsidRPr="00425199">
                          <w:rPr>
                            <w:rFonts w:ascii="Arial" w:eastAsia="Times New Roman" w:hAnsi="Arial" w:cs="Arial"/>
                            <w:color w:val="202020"/>
                            <w:kern w:val="0"/>
                            <w:sz w:val="21"/>
                            <w:szCs w:val="21"/>
                            <w:lang w:eastAsia="fr-CA"/>
                            <w14:ligatures w14:val="none"/>
                          </w:rPr>
                          <w:br/>
                          <w:t>LSSSS, article 7</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de consentir à des soins ou de les refuser</w:t>
                        </w:r>
                        <w:r w:rsidRPr="00425199">
                          <w:rPr>
                            <w:rFonts w:ascii="Arial" w:eastAsia="Times New Roman" w:hAnsi="Arial" w:cs="Arial"/>
                            <w:color w:val="202020"/>
                            <w:kern w:val="0"/>
                            <w:sz w:val="21"/>
                            <w:szCs w:val="21"/>
                            <w:lang w:eastAsia="fr-CA"/>
                            <w14:ligatures w14:val="none"/>
                          </w:rPr>
                          <w:br/>
                          <w:t>C’est le droit de </w:t>
                        </w:r>
                        <w:r w:rsidRPr="00425199">
                          <w:rPr>
                            <w:rFonts w:ascii="Arial" w:eastAsia="Times New Roman" w:hAnsi="Arial" w:cs="Arial"/>
                            <w:b/>
                            <w:bCs/>
                            <w:color w:val="202020"/>
                            <w:kern w:val="0"/>
                            <w:sz w:val="21"/>
                            <w:szCs w:val="21"/>
                            <w:lang w:eastAsia="fr-CA"/>
                            <w14:ligatures w14:val="none"/>
                          </w:rPr>
                          <w:t>dire oui </w:t>
                        </w:r>
                        <w:r w:rsidRPr="00425199">
                          <w:rPr>
                            <w:rFonts w:ascii="Arial" w:eastAsia="Times New Roman" w:hAnsi="Arial" w:cs="Arial"/>
                            <w:color w:val="202020"/>
                            <w:kern w:val="0"/>
                            <w:sz w:val="21"/>
                            <w:szCs w:val="21"/>
                            <w:lang w:eastAsia="fr-CA"/>
                            <w14:ligatures w14:val="none"/>
                          </w:rPr>
                          <w:t>ou </w:t>
                        </w:r>
                        <w:r w:rsidRPr="00425199">
                          <w:rPr>
                            <w:rFonts w:ascii="Arial" w:eastAsia="Times New Roman" w:hAnsi="Arial" w:cs="Arial"/>
                            <w:b/>
                            <w:bCs/>
                            <w:color w:val="202020"/>
                            <w:kern w:val="0"/>
                            <w:sz w:val="21"/>
                            <w:szCs w:val="21"/>
                            <w:lang w:eastAsia="fr-CA"/>
                            <w14:ligatures w14:val="none"/>
                          </w:rPr>
                          <w:t>dire non </w:t>
                        </w:r>
                        <w:r w:rsidRPr="00425199">
                          <w:rPr>
                            <w:rFonts w:ascii="Arial" w:eastAsia="Times New Roman" w:hAnsi="Arial" w:cs="Arial"/>
                            <w:color w:val="202020"/>
                            <w:kern w:val="0"/>
                            <w:sz w:val="21"/>
                            <w:szCs w:val="21"/>
                            <w:lang w:eastAsia="fr-CA"/>
                            <w14:ligatures w14:val="none"/>
                          </w:rPr>
                          <w:t>à des soins, des traitements, des examens. Personne ne peut être soumis à des traitements sans son accord. Les professionnels ont l’obligation de fournir une information claire et complète pour que la décision de l’usager soit prise en toute connaissance de cause. Lorsque l’usager est incapable ou inapte, le consentement peut être obtenu par une autre personne en son nom selon les dispositions prévues par la loi.</w:t>
                        </w:r>
                        <w:r w:rsidRPr="00425199">
                          <w:rPr>
                            <w:rFonts w:ascii="Arial" w:eastAsia="Times New Roman" w:hAnsi="Arial" w:cs="Arial"/>
                            <w:color w:val="202020"/>
                            <w:kern w:val="0"/>
                            <w:sz w:val="21"/>
                            <w:szCs w:val="21"/>
                            <w:lang w:eastAsia="fr-CA"/>
                            <w14:ligatures w14:val="none"/>
                          </w:rPr>
                          <w:br/>
                          <w:t>LSSSS, articles 8, 9 et 12</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de participer aux décisions</w:t>
                        </w:r>
                        <w:r w:rsidRPr="00425199">
                          <w:rPr>
                            <w:rFonts w:ascii="Arial" w:eastAsia="Times New Roman" w:hAnsi="Arial" w:cs="Arial"/>
                            <w:color w:val="202020"/>
                            <w:kern w:val="0"/>
                            <w:sz w:val="21"/>
                            <w:szCs w:val="21"/>
                            <w:lang w:eastAsia="fr-CA"/>
                            <w14:ligatures w14:val="none"/>
                          </w:rPr>
                          <w:br/>
                          <w:t>C’est le droit de </w:t>
                        </w:r>
                        <w:r w:rsidRPr="00425199">
                          <w:rPr>
                            <w:rFonts w:ascii="Arial" w:eastAsia="Times New Roman" w:hAnsi="Arial" w:cs="Arial"/>
                            <w:b/>
                            <w:bCs/>
                            <w:color w:val="202020"/>
                            <w:kern w:val="0"/>
                            <w:sz w:val="21"/>
                            <w:szCs w:val="21"/>
                            <w:lang w:eastAsia="fr-CA"/>
                            <w14:ligatures w14:val="none"/>
                          </w:rPr>
                          <w:t>participer </w:t>
                        </w:r>
                        <w:r w:rsidRPr="00425199">
                          <w:rPr>
                            <w:rFonts w:ascii="Arial" w:eastAsia="Times New Roman" w:hAnsi="Arial" w:cs="Arial"/>
                            <w:color w:val="202020"/>
                            <w:kern w:val="0"/>
                            <w:sz w:val="21"/>
                            <w:szCs w:val="21"/>
                            <w:lang w:eastAsia="fr-CA"/>
                            <w14:ligatures w14:val="none"/>
                          </w:rPr>
                          <w:t>à toute décision pouvant affecter son état de santé ou son bien-être mental et physique, de participer à la mise en place et à la modification du plan d’intervention proposé.</w:t>
                        </w:r>
                        <w:r w:rsidRPr="00425199">
                          <w:rPr>
                            <w:rFonts w:ascii="Arial" w:eastAsia="Times New Roman" w:hAnsi="Arial" w:cs="Arial"/>
                            <w:color w:val="202020"/>
                            <w:kern w:val="0"/>
                            <w:sz w:val="21"/>
                            <w:szCs w:val="21"/>
                            <w:lang w:eastAsia="fr-CA"/>
                            <w14:ligatures w14:val="none"/>
                          </w:rPr>
                          <w:br/>
                          <w:t>LSSSS, article 10</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d'être accompagné, assisté et d'être représenté</w:t>
                        </w:r>
                        <w:r w:rsidRPr="00425199">
                          <w:rPr>
                            <w:rFonts w:ascii="Arial" w:eastAsia="Times New Roman" w:hAnsi="Arial" w:cs="Arial"/>
                            <w:color w:val="202020"/>
                            <w:kern w:val="0"/>
                            <w:sz w:val="21"/>
                            <w:szCs w:val="21"/>
                            <w:lang w:eastAsia="fr-CA"/>
                            <w14:ligatures w14:val="none"/>
                          </w:rPr>
                          <w:br/>
                          <w:t>C’est le droit d’être </w:t>
                        </w:r>
                        <w:r w:rsidRPr="00425199">
                          <w:rPr>
                            <w:rFonts w:ascii="Arial" w:eastAsia="Times New Roman" w:hAnsi="Arial" w:cs="Arial"/>
                            <w:b/>
                            <w:bCs/>
                            <w:color w:val="202020"/>
                            <w:kern w:val="0"/>
                            <w:sz w:val="21"/>
                            <w:szCs w:val="21"/>
                            <w:lang w:eastAsia="fr-CA"/>
                            <w14:ligatures w14:val="none"/>
                          </w:rPr>
                          <w:t>accompagné </w:t>
                        </w:r>
                        <w:r w:rsidRPr="00425199">
                          <w:rPr>
                            <w:rFonts w:ascii="Arial" w:eastAsia="Times New Roman" w:hAnsi="Arial" w:cs="Arial"/>
                            <w:color w:val="202020"/>
                            <w:kern w:val="0"/>
                            <w:sz w:val="21"/>
                            <w:szCs w:val="21"/>
                            <w:lang w:eastAsia="fr-CA"/>
                            <w14:ligatures w14:val="none"/>
                          </w:rPr>
                          <w:t>ou </w:t>
                        </w:r>
                        <w:r w:rsidRPr="00425199">
                          <w:rPr>
                            <w:rFonts w:ascii="Arial" w:eastAsia="Times New Roman" w:hAnsi="Arial" w:cs="Arial"/>
                            <w:b/>
                            <w:bCs/>
                            <w:color w:val="202020"/>
                            <w:kern w:val="0"/>
                            <w:sz w:val="21"/>
                            <w:szCs w:val="21"/>
                            <w:lang w:eastAsia="fr-CA"/>
                            <w14:ligatures w14:val="none"/>
                          </w:rPr>
                          <w:t>assisté </w:t>
                        </w:r>
                        <w:r w:rsidRPr="00425199">
                          <w:rPr>
                            <w:rFonts w:ascii="Arial" w:eastAsia="Times New Roman" w:hAnsi="Arial" w:cs="Arial"/>
                            <w:color w:val="202020"/>
                            <w:kern w:val="0"/>
                            <w:sz w:val="21"/>
                            <w:szCs w:val="21"/>
                            <w:lang w:eastAsia="fr-CA"/>
                            <w14:ligatures w14:val="none"/>
                          </w:rPr>
                          <w:t xml:space="preserve">par une personne durant les rendez-vous ou lorsque l’on reçoit des soins, si la situation le permet. La personne accompagnante ne dicte pas les services ou les traitements requis. Elle </w:t>
                        </w:r>
                        <w:r w:rsidRPr="00425199">
                          <w:rPr>
                            <w:rFonts w:ascii="Arial" w:eastAsia="Times New Roman" w:hAnsi="Arial" w:cs="Arial"/>
                            <w:color w:val="202020"/>
                            <w:kern w:val="0"/>
                            <w:sz w:val="21"/>
                            <w:szCs w:val="21"/>
                            <w:lang w:eastAsia="fr-CA"/>
                            <w14:ligatures w14:val="none"/>
                          </w:rPr>
                          <w:lastRenderedPageBreak/>
                          <w:t>est là pour soutenir l’usager, notamment en l’aidant à obtenir des informations complètes et claires. C’est aussi le droit d’être </w:t>
                        </w:r>
                        <w:r w:rsidRPr="00425199">
                          <w:rPr>
                            <w:rFonts w:ascii="Arial" w:eastAsia="Times New Roman" w:hAnsi="Arial" w:cs="Arial"/>
                            <w:b/>
                            <w:bCs/>
                            <w:color w:val="202020"/>
                            <w:kern w:val="0"/>
                            <w:sz w:val="21"/>
                            <w:szCs w:val="21"/>
                            <w:lang w:eastAsia="fr-CA"/>
                            <w14:ligatures w14:val="none"/>
                          </w:rPr>
                          <w:t>représenté </w:t>
                        </w:r>
                        <w:r w:rsidRPr="00425199">
                          <w:rPr>
                            <w:rFonts w:ascii="Arial" w:eastAsia="Times New Roman" w:hAnsi="Arial" w:cs="Arial"/>
                            <w:color w:val="202020"/>
                            <w:kern w:val="0"/>
                            <w:sz w:val="21"/>
                            <w:szCs w:val="21"/>
                            <w:lang w:eastAsia="fr-CA"/>
                            <w14:ligatures w14:val="none"/>
                          </w:rPr>
                          <w:t>par une personne de son choix lorsqu’on est inapte ou incapable.</w:t>
                        </w:r>
                        <w:r w:rsidRPr="00425199">
                          <w:rPr>
                            <w:rFonts w:ascii="Arial" w:eastAsia="Times New Roman" w:hAnsi="Arial" w:cs="Arial"/>
                            <w:color w:val="202020"/>
                            <w:kern w:val="0"/>
                            <w:sz w:val="21"/>
                            <w:szCs w:val="21"/>
                            <w:lang w:eastAsia="fr-CA"/>
                            <w14:ligatures w14:val="none"/>
                          </w:rPr>
                          <w:br/>
                          <w:t>LSSSS, articles 11 et 12</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à l'hébergement</w:t>
                        </w:r>
                        <w:r w:rsidRPr="00425199">
                          <w:rPr>
                            <w:rFonts w:ascii="Arial" w:eastAsia="Times New Roman" w:hAnsi="Arial" w:cs="Arial"/>
                            <w:color w:val="202020"/>
                            <w:kern w:val="0"/>
                            <w:sz w:val="21"/>
                            <w:szCs w:val="21"/>
                            <w:lang w:eastAsia="fr-CA"/>
                            <w14:ligatures w14:val="none"/>
                          </w:rPr>
                          <w:br/>
                          <w:t>C’est le droit pour l’usager d’être </w:t>
                        </w:r>
                        <w:r w:rsidRPr="00425199">
                          <w:rPr>
                            <w:rFonts w:ascii="Arial" w:eastAsia="Times New Roman" w:hAnsi="Arial" w:cs="Arial"/>
                            <w:b/>
                            <w:bCs/>
                            <w:color w:val="202020"/>
                            <w:kern w:val="0"/>
                            <w:sz w:val="21"/>
                            <w:szCs w:val="21"/>
                            <w:lang w:eastAsia="fr-CA"/>
                            <w14:ligatures w14:val="none"/>
                          </w:rPr>
                          <w:t>hébergé </w:t>
                        </w:r>
                        <w:r w:rsidRPr="00425199">
                          <w:rPr>
                            <w:rFonts w:ascii="Arial" w:eastAsia="Times New Roman" w:hAnsi="Arial" w:cs="Arial"/>
                            <w:color w:val="202020"/>
                            <w:kern w:val="0"/>
                            <w:sz w:val="21"/>
                            <w:szCs w:val="21"/>
                            <w:lang w:eastAsia="fr-CA"/>
                            <w14:ligatures w14:val="none"/>
                          </w:rPr>
                          <w:t>dans l’établissement jusqu’à ce que son état de santé lui permette un retour à domicile ou qu’une place dans un autre établissement lui soit assurée.</w:t>
                        </w:r>
                        <w:r w:rsidRPr="00425199">
                          <w:rPr>
                            <w:rFonts w:ascii="Arial" w:eastAsia="Times New Roman" w:hAnsi="Arial" w:cs="Arial"/>
                            <w:color w:val="202020"/>
                            <w:kern w:val="0"/>
                            <w:sz w:val="21"/>
                            <w:szCs w:val="21"/>
                            <w:lang w:eastAsia="fr-CA"/>
                            <w14:ligatures w14:val="none"/>
                          </w:rPr>
                          <w:br/>
                          <w:t>LSSSS, article 14</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de recevoir des services en langue anglaise</w:t>
                        </w:r>
                        <w:r w:rsidRPr="00425199">
                          <w:rPr>
                            <w:rFonts w:ascii="Arial" w:eastAsia="Times New Roman" w:hAnsi="Arial" w:cs="Arial"/>
                            <w:color w:val="202020"/>
                            <w:kern w:val="0"/>
                            <w:sz w:val="21"/>
                            <w:szCs w:val="21"/>
                            <w:lang w:eastAsia="fr-CA"/>
                            <w14:ligatures w14:val="none"/>
                          </w:rPr>
                          <w:br/>
                          <w:t>C’est le droit pour l’usager de langue anglaise que l’on communique avec lui en </w:t>
                        </w:r>
                        <w:r w:rsidRPr="00425199">
                          <w:rPr>
                            <w:rFonts w:ascii="Arial" w:eastAsia="Times New Roman" w:hAnsi="Arial" w:cs="Arial"/>
                            <w:b/>
                            <w:bCs/>
                            <w:color w:val="202020"/>
                            <w:kern w:val="0"/>
                            <w:sz w:val="21"/>
                            <w:szCs w:val="21"/>
                            <w:lang w:eastAsia="fr-CA"/>
                            <w14:ligatures w14:val="none"/>
                          </w:rPr>
                          <w:t>anglais </w:t>
                        </w:r>
                        <w:r w:rsidRPr="00425199">
                          <w:rPr>
                            <w:rFonts w:ascii="Arial" w:eastAsia="Times New Roman" w:hAnsi="Arial" w:cs="Arial"/>
                            <w:color w:val="202020"/>
                            <w:kern w:val="0"/>
                            <w:sz w:val="21"/>
                            <w:szCs w:val="21"/>
                            <w:lang w:eastAsia="fr-CA"/>
                            <w14:ligatures w14:val="none"/>
                          </w:rPr>
                          <w:t>lorsqu’il reçoit des services.</w:t>
                        </w:r>
                        <w:r w:rsidRPr="00425199">
                          <w:rPr>
                            <w:rFonts w:ascii="Arial" w:eastAsia="Times New Roman" w:hAnsi="Arial" w:cs="Arial"/>
                            <w:color w:val="202020"/>
                            <w:kern w:val="0"/>
                            <w:sz w:val="21"/>
                            <w:szCs w:val="21"/>
                            <w:lang w:eastAsia="fr-CA"/>
                            <w14:ligatures w14:val="none"/>
                          </w:rPr>
                          <w:br/>
                          <w:t>LSSSS, article 15</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d'accès à son dossier d'usager</w:t>
                        </w:r>
                        <w:r w:rsidRPr="00425199">
                          <w:rPr>
                            <w:rFonts w:ascii="Arial" w:eastAsia="Times New Roman" w:hAnsi="Arial" w:cs="Arial"/>
                            <w:color w:val="202020"/>
                            <w:kern w:val="0"/>
                            <w:sz w:val="21"/>
                            <w:szCs w:val="21"/>
                            <w:lang w:eastAsia="fr-CA"/>
                            <w14:ligatures w14:val="none"/>
                          </w:rPr>
                          <w:br/>
                          <w:t>C’est le droit pour l’usager d’avoir accès à son </w:t>
                        </w:r>
                        <w:r w:rsidRPr="00425199">
                          <w:rPr>
                            <w:rFonts w:ascii="Arial" w:eastAsia="Times New Roman" w:hAnsi="Arial" w:cs="Arial"/>
                            <w:b/>
                            <w:bCs/>
                            <w:color w:val="202020"/>
                            <w:kern w:val="0"/>
                            <w:sz w:val="21"/>
                            <w:szCs w:val="21"/>
                            <w:lang w:eastAsia="fr-CA"/>
                            <w14:ligatures w14:val="none"/>
                          </w:rPr>
                          <w:t>dossier </w:t>
                        </w:r>
                        <w:r w:rsidRPr="00425199">
                          <w:rPr>
                            <w:rFonts w:ascii="Arial" w:eastAsia="Times New Roman" w:hAnsi="Arial" w:cs="Arial"/>
                            <w:color w:val="202020"/>
                            <w:kern w:val="0"/>
                            <w:sz w:val="21"/>
                            <w:szCs w:val="21"/>
                            <w:lang w:eastAsia="fr-CA"/>
                            <w14:ligatures w14:val="none"/>
                          </w:rPr>
                          <w:t>sous réserve de certaines conditions. Ce droit comprend aussi la possibilité d’être assisté par un professionnel afin de comprendre l’information transmise.</w:t>
                        </w:r>
                        <w:r w:rsidRPr="00425199">
                          <w:rPr>
                            <w:rFonts w:ascii="Arial" w:eastAsia="Times New Roman" w:hAnsi="Arial" w:cs="Arial"/>
                            <w:color w:val="202020"/>
                            <w:kern w:val="0"/>
                            <w:sz w:val="21"/>
                            <w:szCs w:val="21"/>
                            <w:lang w:eastAsia="fr-CA"/>
                            <w14:ligatures w14:val="none"/>
                          </w:rPr>
                          <w:br/>
                          <w:t>LSSSS, articles 17 à 28</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à la confidentialité de son dossier d'usager</w:t>
                        </w:r>
                        <w:r w:rsidRPr="00425199">
                          <w:rPr>
                            <w:rFonts w:ascii="Arial" w:eastAsia="Times New Roman" w:hAnsi="Arial" w:cs="Arial"/>
                            <w:color w:val="202020"/>
                            <w:kern w:val="0"/>
                            <w:sz w:val="21"/>
                            <w:szCs w:val="21"/>
                            <w:lang w:eastAsia="fr-CA"/>
                            <w14:ligatures w14:val="none"/>
                          </w:rPr>
                          <w:br/>
                          <w:t>C’est le droit pour l’usager d’exiger que ne soient jamais divulguées, sans son consentement, les informations consignées à son dossier médical. Le dossier d’un usager est </w:t>
                        </w:r>
                        <w:r w:rsidRPr="00425199">
                          <w:rPr>
                            <w:rFonts w:ascii="Arial" w:eastAsia="Times New Roman" w:hAnsi="Arial" w:cs="Arial"/>
                            <w:b/>
                            <w:bCs/>
                            <w:color w:val="202020"/>
                            <w:kern w:val="0"/>
                            <w:sz w:val="21"/>
                            <w:szCs w:val="21"/>
                            <w:lang w:eastAsia="fr-CA"/>
                            <w14:ligatures w14:val="none"/>
                          </w:rPr>
                          <w:t>confidentiel </w:t>
                        </w:r>
                        <w:r w:rsidRPr="00425199">
                          <w:rPr>
                            <w:rFonts w:ascii="Arial" w:eastAsia="Times New Roman" w:hAnsi="Arial" w:cs="Arial"/>
                            <w:color w:val="202020"/>
                            <w:kern w:val="0"/>
                            <w:sz w:val="21"/>
                            <w:szCs w:val="21"/>
                            <w:lang w:eastAsia="fr-CA"/>
                            <w14:ligatures w14:val="none"/>
                          </w:rPr>
                          <w:t>et personne ne peut y avoir accès sans le consentement de l’usager ou d’une personne autorisée par l’usager.</w:t>
                        </w:r>
                        <w:r w:rsidRPr="00425199">
                          <w:rPr>
                            <w:rFonts w:ascii="Arial" w:eastAsia="Times New Roman" w:hAnsi="Arial" w:cs="Arial"/>
                            <w:color w:val="202020"/>
                            <w:kern w:val="0"/>
                            <w:sz w:val="21"/>
                            <w:szCs w:val="21"/>
                            <w:lang w:eastAsia="fr-CA"/>
                            <w14:ligatures w14:val="none"/>
                          </w:rPr>
                          <w:br/>
                          <w:t>LSSSS, article 19</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b/>
                            <w:bCs/>
                            <w:color w:val="202020"/>
                            <w:kern w:val="0"/>
                            <w:sz w:val="21"/>
                            <w:szCs w:val="21"/>
                            <w:u w:val="single"/>
                            <w:lang w:eastAsia="fr-CA"/>
                            <w14:ligatures w14:val="none"/>
                          </w:rPr>
                          <w:t>Le droit de porter plainte</w:t>
                        </w:r>
                        <w:r w:rsidRPr="00425199">
                          <w:rPr>
                            <w:rFonts w:ascii="Arial" w:eastAsia="Times New Roman" w:hAnsi="Arial" w:cs="Arial"/>
                            <w:color w:val="202020"/>
                            <w:kern w:val="0"/>
                            <w:sz w:val="21"/>
                            <w:szCs w:val="21"/>
                            <w:lang w:eastAsia="fr-CA"/>
                            <w14:ligatures w14:val="none"/>
                          </w:rPr>
                          <w:br/>
                          <w:t>C’est le droit de </w:t>
                        </w:r>
                        <w:r w:rsidRPr="00425199">
                          <w:rPr>
                            <w:rFonts w:ascii="Arial" w:eastAsia="Times New Roman" w:hAnsi="Arial" w:cs="Arial"/>
                            <w:b/>
                            <w:bCs/>
                            <w:color w:val="202020"/>
                            <w:kern w:val="0"/>
                            <w:sz w:val="21"/>
                            <w:szCs w:val="21"/>
                            <w:lang w:eastAsia="fr-CA"/>
                            <w14:ligatures w14:val="none"/>
                          </w:rPr>
                          <w:t>porter plainte </w:t>
                        </w:r>
                        <w:r w:rsidRPr="00425199">
                          <w:rPr>
                            <w:rFonts w:ascii="Arial" w:eastAsia="Times New Roman" w:hAnsi="Arial" w:cs="Arial"/>
                            <w:color w:val="202020"/>
                            <w:kern w:val="0"/>
                            <w:sz w:val="21"/>
                            <w:szCs w:val="21"/>
                            <w:lang w:eastAsia="fr-CA"/>
                            <w14:ligatures w14:val="none"/>
                          </w:rPr>
                          <w:t>lorsqu’on est insatisfait des services. La plainte est adressée au commissaire aux plaintes et à la qualité des services de l’établissement. Ce mécanisme a pour objectif d’améliorer la qualité des services, l’insatisfaction de l’usager étant considérée comme une contribution positive à cet effet.</w:t>
                        </w:r>
                        <w:r w:rsidRPr="00425199">
                          <w:rPr>
                            <w:rFonts w:ascii="Arial" w:eastAsia="Times New Roman" w:hAnsi="Arial" w:cs="Arial"/>
                            <w:color w:val="202020"/>
                            <w:kern w:val="0"/>
                            <w:sz w:val="21"/>
                            <w:szCs w:val="21"/>
                            <w:lang w:eastAsia="fr-CA"/>
                            <w14:ligatures w14:val="none"/>
                          </w:rPr>
                          <w:br/>
                          <w:t>LSSSS, articles 34, 44, 53, 60 et 73</w:t>
                        </w:r>
                        <w:r w:rsidRPr="00425199">
                          <w:rPr>
                            <w:rFonts w:ascii="Helvetica" w:eastAsia="Times New Roman" w:hAnsi="Helvetica" w:cs="Helvetica"/>
                            <w:color w:val="202020"/>
                            <w:kern w:val="0"/>
                            <w:sz w:val="24"/>
                            <w:szCs w:val="24"/>
                            <w:lang w:eastAsia="fr-CA"/>
                            <w14:ligatures w14:val="none"/>
                          </w:rPr>
                          <w:br/>
                          <w:t> </w:t>
                        </w:r>
                      </w:p>
                      <w:p w14:paraId="3F1EDC9B"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La LSSSS, qui prévoit les droits des usagers, confère peu d’obligations légales pour ceux-ci, notamment :</w:t>
                        </w:r>
                      </w:p>
                      <w:p w14:paraId="1E02089E" w14:textId="77777777" w:rsidR="00425199" w:rsidRPr="00425199" w:rsidRDefault="00425199" w:rsidP="00425199">
                        <w:pPr>
                          <w:numPr>
                            <w:ilvl w:val="0"/>
                            <w:numId w:val="5"/>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l’usager</w:t>
                        </w:r>
                        <w:proofErr w:type="gramEnd"/>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lang w:eastAsia="fr-CA"/>
                            <w14:ligatures w14:val="none"/>
                          </w:rPr>
                          <w:t>doit</w:t>
                        </w:r>
                        <w:r w:rsidRPr="00425199">
                          <w:rPr>
                            <w:rFonts w:ascii="Arial" w:eastAsia="Times New Roman" w:hAnsi="Arial" w:cs="Arial"/>
                            <w:color w:val="202020"/>
                            <w:kern w:val="0"/>
                            <w:sz w:val="21"/>
                            <w:szCs w:val="21"/>
                            <w:lang w:eastAsia="fr-CA"/>
                            <w14:ligatures w14:val="none"/>
                          </w:rPr>
                          <w:t>, autant que possible, participer aux soins et aux services le concernant;</w:t>
                        </w:r>
                      </w:p>
                      <w:p w14:paraId="4F1154DD" w14:textId="77777777" w:rsidR="00425199" w:rsidRPr="00425199" w:rsidRDefault="00425199" w:rsidP="00425199">
                        <w:pPr>
                          <w:numPr>
                            <w:ilvl w:val="0"/>
                            <w:numId w:val="5"/>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proofErr w:type="gramStart"/>
                        <w:r w:rsidRPr="00425199">
                          <w:rPr>
                            <w:rFonts w:ascii="Arial" w:eastAsia="Times New Roman" w:hAnsi="Arial" w:cs="Arial"/>
                            <w:color w:val="202020"/>
                            <w:kern w:val="0"/>
                            <w:sz w:val="21"/>
                            <w:szCs w:val="21"/>
                            <w:lang w:eastAsia="fr-CA"/>
                            <w14:ligatures w14:val="none"/>
                          </w:rPr>
                          <w:t>l’usager</w:t>
                        </w:r>
                        <w:proofErr w:type="gramEnd"/>
                        <w:r w:rsidRPr="00425199">
                          <w:rPr>
                            <w:rFonts w:ascii="Arial" w:eastAsia="Times New Roman" w:hAnsi="Arial" w:cs="Arial"/>
                            <w:color w:val="202020"/>
                            <w:kern w:val="0"/>
                            <w:sz w:val="21"/>
                            <w:szCs w:val="21"/>
                            <w:lang w:eastAsia="fr-CA"/>
                            <w14:ligatures w14:val="none"/>
                          </w:rPr>
                          <w:t> </w:t>
                        </w:r>
                        <w:r w:rsidRPr="00425199">
                          <w:rPr>
                            <w:rFonts w:ascii="Arial" w:eastAsia="Times New Roman" w:hAnsi="Arial" w:cs="Arial"/>
                            <w:b/>
                            <w:bCs/>
                            <w:color w:val="202020"/>
                            <w:kern w:val="0"/>
                            <w:sz w:val="21"/>
                            <w:szCs w:val="21"/>
                            <w:lang w:eastAsia="fr-CA"/>
                            <w14:ligatures w14:val="none"/>
                          </w:rPr>
                          <w:t>doit</w:t>
                        </w:r>
                        <w:r w:rsidRPr="00425199">
                          <w:rPr>
                            <w:rFonts w:ascii="Arial" w:eastAsia="Times New Roman" w:hAnsi="Arial" w:cs="Arial"/>
                            <w:color w:val="202020"/>
                            <w:kern w:val="0"/>
                            <w:sz w:val="21"/>
                            <w:szCs w:val="21"/>
                            <w:lang w:eastAsia="fr-CA"/>
                            <w14:ligatures w14:val="none"/>
                          </w:rPr>
                          <w:t> quitter l’établissement qui lui dispense des services d’hébergement dès qu’il reçoit son congé.</w:t>
                        </w:r>
                      </w:p>
                    </w:tc>
                  </w:tr>
                </w:tbl>
                <w:p w14:paraId="58565341"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5249889D"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666D8CC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3D63A483" w14:textId="77777777">
                    <w:tc>
                      <w:tcPr>
                        <w:tcW w:w="0" w:type="auto"/>
                        <w:tcMar>
                          <w:top w:w="0" w:type="dxa"/>
                          <w:left w:w="270" w:type="dxa"/>
                          <w:bottom w:w="135" w:type="dxa"/>
                          <w:right w:w="270" w:type="dxa"/>
                        </w:tcMar>
                        <w:hideMark/>
                      </w:tcPr>
                      <w:p w14:paraId="6A0ABD69"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br/>
                        </w:r>
                        <w:r w:rsidRPr="00425199">
                          <w:rPr>
                            <w:rFonts w:ascii="Arial" w:eastAsia="Times New Roman" w:hAnsi="Arial" w:cs="Arial"/>
                            <w:b/>
                            <w:bCs/>
                            <w:color w:val="FFF0F5"/>
                            <w:kern w:val="36"/>
                            <w:sz w:val="48"/>
                            <w:szCs w:val="48"/>
                            <w:shd w:val="clear" w:color="auto" w:fill="0000CD"/>
                            <w:lang w:eastAsia="fr-CA"/>
                            <w14:ligatures w14:val="none"/>
                          </w:rPr>
                          <w:t>RÔLES &amp; MISSION DES COMITÉS D'USAGERS ET DE RÉSIDENTS DANS NOTRE SYSTÈME DE SANTÉ</w:t>
                        </w:r>
                      </w:p>
                      <w:p w14:paraId="391155D6"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7"/>
                            <w:szCs w:val="27"/>
                            <w:u w:val="single"/>
                            <w:lang w:eastAsia="fr-CA"/>
                            <w14:ligatures w14:val="none"/>
                          </w:rPr>
                          <w:t>Comité d'usagers</w:t>
                        </w:r>
                        <w:r w:rsidRPr="00425199">
                          <w:rPr>
                            <w:rFonts w:ascii="Helvetica" w:eastAsia="Times New Roman" w:hAnsi="Helvetica" w:cs="Helvetica"/>
                            <w:color w:val="202020"/>
                            <w:kern w:val="0"/>
                            <w:sz w:val="24"/>
                            <w:szCs w:val="24"/>
                            <w:lang w:eastAsia="fr-CA"/>
                            <w14:ligatures w14:val="none"/>
                          </w:rPr>
                          <w:br/>
                        </w: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color w:val="202020"/>
                            <w:kern w:val="0"/>
                            <w:sz w:val="21"/>
                            <w:szCs w:val="21"/>
                            <w:lang w:eastAsia="fr-CA"/>
                            <w14:ligatures w14:val="none"/>
                          </w:rPr>
                          <w:t>Le mandat du comité des usagers est d'être le </w:t>
                        </w:r>
                        <w:r w:rsidRPr="00425199">
                          <w:rPr>
                            <w:rFonts w:ascii="Arial" w:eastAsia="Times New Roman" w:hAnsi="Arial" w:cs="Arial"/>
                            <w:b/>
                            <w:bCs/>
                            <w:color w:val="202020"/>
                            <w:kern w:val="0"/>
                            <w:sz w:val="21"/>
                            <w:szCs w:val="21"/>
                            <w:lang w:eastAsia="fr-CA"/>
                            <w14:ligatures w14:val="none"/>
                          </w:rPr>
                          <w:t>gardien des droits des usagers</w:t>
                        </w:r>
                        <w:r w:rsidRPr="00425199">
                          <w:rPr>
                            <w:rFonts w:ascii="Arial" w:eastAsia="Times New Roman" w:hAnsi="Arial" w:cs="Arial"/>
                            <w:color w:val="202020"/>
                            <w:kern w:val="0"/>
                            <w:sz w:val="21"/>
                            <w:szCs w:val="21"/>
                            <w:lang w:eastAsia="fr-CA"/>
                            <w14:ligatures w14:val="none"/>
                          </w:rPr>
                          <w:t xml:space="preserve">. Ce comité doit veiller à ce que les </w:t>
                        </w:r>
                        <w:r w:rsidRPr="00425199">
                          <w:rPr>
                            <w:rFonts w:ascii="Arial" w:eastAsia="Times New Roman" w:hAnsi="Arial" w:cs="Arial"/>
                            <w:color w:val="202020"/>
                            <w:kern w:val="0"/>
                            <w:sz w:val="21"/>
                            <w:szCs w:val="21"/>
                            <w:lang w:eastAsia="fr-CA"/>
                            <w14:ligatures w14:val="none"/>
                          </w:rPr>
                          <w:lastRenderedPageBreak/>
                          <w:t>usagers soient traités dans le respect de leur dignité et en reconnaissance de leurs droits et libertés. Il est l'un des porte-parole importants des usagers auprès des instances de l'établissement.</w:t>
                        </w:r>
                      </w:p>
                      <w:p w14:paraId="6916D3C6"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Le respect des droits des usagers, la qualité des services et la satisfaction de la clientèle </w:t>
                        </w:r>
                        <w:r w:rsidRPr="00425199">
                          <w:rPr>
                            <w:rFonts w:ascii="Arial" w:eastAsia="Times New Roman" w:hAnsi="Arial" w:cs="Arial"/>
                            <w:color w:val="202020"/>
                            <w:kern w:val="0"/>
                            <w:sz w:val="21"/>
                            <w:szCs w:val="21"/>
                            <w:lang w:eastAsia="fr-CA"/>
                            <w14:ligatures w14:val="none"/>
                          </w:rPr>
                          <w:t>constituent les assises qui guident son action. Le Comité des usagers doit avoir une préoccupation particulière envers les clientèles les plus vulnérables et travailler à promouvoir l'amélioration des conditions de vie des personnes hébergées.</w:t>
                        </w:r>
                        <w:r w:rsidRPr="00425199">
                          <w:rPr>
                            <w:rFonts w:ascii="Arial" w:eastAsia="Times New Roman" w:hAnsi="Arial" w:cs="Arial"/>
                            <w:color w:val="202020"/>
                            <w:kern w:val="0"/>
                            <w:sz w:val="21"/>
                            <w:szCs w:val="21"/>
                            <w:lang w:eastAsia="fr-CA"/>
                            <w14:ligatures w14:val="none"/>
                          </w:rPr>
                          <w:br/>
                        </w:r>
                        <w:r w:rsidRPr="00425199">
                          <w:rPr>
                            <w:rFonts w:ascii="Arial" w:eastAsia="Times New Roman" w:hAnsi="Arial" w:cs="Arial"/>
                            <w:color w:val="202020"/>
                            <w:kern w:val="0"/>
                            <w:sz w:val="21"/>
                            <w:szCs w:val="21"/>
                            <w:lang w:eastAsia="fr-CA"/>
                            <w14:ligatures w14:val="none"/>
                          </w:rPr>
                          <w:br/>
                          <w:t>Ses fonctions:</w:t>
                        </w:r>
                      </w:p>
                      <w:p w14:paraId="2BC73563" w14:textId="77777777" w:rsidR="00425199" w:rsidRPr="00425199" w:rsidRDefault="00425199" w:rsidP="00425199">
                        <w:pPr>
                          <w:numPr>
                            <w:ilvl w:val="0"/>
                            <w:numId w:val="6"/>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Renseigner</w:t>
                        </w:r>
                        <w:r w:rsidRPr="00425199">
                          <w:rPr>
                            <w:rFonts w:ascii="Arial" w:eastAsia="Times New Roman" w:hAnsi="Arial" w:cs="Arial"/>
                            <w:color w:val="202020"/>
                            <w:kern w:val="0"/>
                            <w:sz w:val="21"/>
                            <w:szCs w:val="21"/>
                            <w:lang w:eastAsia="fr-CA"/>
                            <w14:ligatures w14:val="none"/>
                          </w:rPr>
                          <w:t> les usagers sur leurs </w:t>
                        </w:r>
                        <w:r w:rsidRPr="00425199">
                          <w:rPr>
                            <w:rFonts w:ascii="Arial" w:eastAsia="Times New Roman" w:hAnsi="Arial" w:cs="Arial"/>
                            <w:b/>
                            <w:bCs/>
                            <w:color w:val="202020"/>
                            <w:kern w:val="0"/>
                            <w:sz w:val="21"/>
                            <w:szCs w:val="21"/>
                            <w:lang w:eastAsia="fr-CA"/>
                            <w14:ligatures w14:val="none"/>
                          </w:rPr>
                          <w:t>droits</w:t>
                        </w:r>
                        <w:r w:rsidRPr="00425199">
                          <w:rPr>
                            <w:rFonts w:ascii="Arial" w:eastAsia="Times New Roman" w:hAnsi="Arial" w:cs="Arial"/>
                            <w:color w:val="202020"/>
                            <w:kern w:val="0"/>
                            <w:sz w:val="21"/>
                            <w:szCs w:val="21"/>
                            <w:lang w:eastAsia="fr-CA"/>
                            <w14:ligatures w14:val="none"/>
                          </w:rPr>
                          <w:t> et leurs </w:t>
                        </w:r>
                        <w:r w:rsidRPr="00425199">
                          <w:rPr>
                            <w:rFonts w:ascii="Arial" w:eastAsia="Times New Roman" w:hAnsi="Arial" w:cs="Arial"/>
                            <w:b/>
                            <w:bCs/>
                            <w:color w:val="202020"/>
                            <w:kern w:val="0"/>
                            <w:sz w:val="21"/>
                            <w:szCs w:val="21"/>
                            <w:lang w:eastAsia="fr-CA"/>
                            <w14:ligatures w14:val="none"/>
                          </w:rPr>
                          <w:t>obligations</w:t>
                        </w:r>
                        <w:r w:rsidRPr="00425199">
                          <w:rPr>
                            <w:rFonts w:ascii="Arial" w:eastAsia="Times New Roman" w:hAnsi="Arial" w:cs="Arial"/>
                            <w:color w:val="202020"/>
                            <w:kern w:val="0"/>
                            <w:sz w:val="21"/>
                            <w:szCs w:val="21"/>
                            <w:lang w:eastAsia="fr-CA"/>
                            <w14:ligatures w14:val="none"/>
                          </w:rPr>
                          <w:t>.</w:t>
                        </w:r>
                      </w:p>
                      <w:p w14:paraId="1457E45E" w14:textId="77777777" w:rsidR="00425199" w:rsidRPr="00425199" w:rsidRDefault="00425199" w:rsidP="00425199">
                        <w:pPr>
                          <w:numPr>
                            <w:ilvl w:val="0"/>
                            <w:numId w:val="6"/>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Promouvoir l'amélioration de la qualité </w:t>
                        </w:r>
                        <w:r w:rsidRPr="00425199">
                          <w:rPr>
                            <w:rFonts w:ascii="Arial" w:eastAsia="Times New Roman" w:hAnsi="Arial" w:cs="Arial"/>
                            <w:color w:val="202020"/>
                            <w:kern w:val="0"/>
                            <w:sz w:val="21"/>
                            <w:szCs w:val="21"/>
                            <w:lang w:eastAsia="fr-CA"/>
                            <w14:ligatures w14:val="none"/>
                          </w:rPr>
                          <w:t>des conditions de vie des usagers et </w:t>
                        </w:r>
                        <w:r w:rsidRPr="00425199">
                          <w:rPr>
                            <w:rFonts w:ascii="Arial" w:eastAsia="Times New Roman" w:hAnsi="Arial" w:cs="Arial"/>
                            <w:b/>
                            <w:bCs/>
                            <w:color w:val="202020"/>
                            <w:kern w:val="0"/>
                            <w:sz w:val="21"/>
                            <w:szCs w:val="21"/>
                            <w:lang w:eastAsia="fr-CA"/>
                            <w14:ligatures w14:val="none"/>
                          </w:rPr>
                          <w:t>évaluer le degré de satisfaction </w:t>
                        </w:r>
                        <w:r w:rsidRPr="00425199">
                          <w:rPr>
                            <w:rFonts w:ascii="Arial" w:eastAsia="Times New Roman" w:hAnsi="Arial" w:cs="Arial"/>
                            <w:color w:val="202020"/>
                            <w:kern w:val="0"/>
                            <w:sz w:val="21"/>
                            <w:szCs w:val="21"/>
                            <w:lang w:eastAsia="fr-CA"/>
                            <w14:ligatures w14:val="none"/>
                          </w:rPr>
                          <w:t>des usagers à l'égard des services obtenus de l'établissement.</w:t>
                        </w:r>
                      </w:p>
                      <w:p w14:paraId="0AE0B5FB" w14:textId="77777777" w:rsidR="00425199" w:rsidRPr="00425199" w:rsidRDefault="00425199" w:rsidP="00425199">
                        <w:pPr>
                          <w:numPr>
                            <w:ilvl w:val="0"/>
                            <w:numId w:val="6"/>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Défendre les droits et les intérêts</w:t>
                        </w:r>
                        <w:r w:rsidRPr="00425199">
                          <w:rPr>
                            <w:rFonts w:ascii="Arial" w:eastAsia="Times New Roman" w:hAnsi="Arial" w:cs="Arial"/>
                            <w:color w:val="202020"/>
                            <w:kern w:val="0"/>
                            <w:sz w:val="21"/>
                            <w:szCs w:val="21"/>
                            <w:lang w:eastAsia="fr-CA"/>
                            <w14:ligatures w14:val="none"/>
                          </w:rPr>
                          <w:t> collectifs des usagers ou, à la demande d'un usager, ses droits et ses intérêts en tant qu'usager auprès de l'établissement ou de toute autorité compétente.</w:t>
                        </w:r>
                      </w:p>
                      <w:p w14:paraId="69B20AC4" w14:textId="77777777" w:rsidR="00425199" w:rsidRPr="00425199" w:rsidRDefault="00425199" w:rsidP="00425199">
                        <w:pPr>
                          <w:numPr>
                            <w:ilvl w:val="0"/>
                            <w:numId w:val="6"/>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Accompagner et assister</w:t>
                        </w:r>
                        <w:r w:rsidRPr="00425199">
                          <w:rPr>
                            <w:rFonts w:ascii="Arial" w:eastAsia="Times New Roman" w:hAnsi="Arial" w:cs="Arial"/>
                            <w:color w:val="202020"/>
                            <w:kern w:val="0"/>
                            <w:sz w:val="21"/>
                            <w:szCs w:val="21"/>
                            <w:lang w:eastAsia="fr-CA"/>
                            <w14:ligatures w14:val="none"/>
                          </w:rPr>
                          <w:t>, sur demande, un usager dans toute démarche qu'il entreprend, y compris lorsqu'il désire porter une plainte conformément aux sections I, II et III du chapitre III du titre II de la présente loi ou en vertu de la </w:t>
                        </w:r>
                        <w:hyperlink r:id="rId16" w:tgtFrame="_blank" w:tooltip="Site web dans une nouvelle fenêtre" w:history="1">
                          <w:r w:rsidRPr="00425199">
                            <w:rPr>
                              <w:rFonts w:ascii="Arial" w:eastAsia="Times New Roman" w:hAnsi="Arial" w:cs="Arial"/>
                              <w:color w:val="007C89"/>
                              <w:kern w:val="0"/>
                              <w:sz w:val="21"/>
                              <w:szCs w:val="21"/>
                              <w:u w:val="single"/>
                              <w:lang w:eastAsia="fr-CA"/>
                              <w14:ligatures w14:val="none"/>
                            </w:rPr>
                            <w:t>Loi sur le Protecteur des usagers en matière de santé et de services sociaux (chapitre P- 31.1).</w:t>
                          </w:r>
                        </w:hyperlink>
                      </w:p>
                      <w:p w14:paraId="6E53DDF6" w14:textId="77777777" w:rsidR="00425199" w:rsidRPr="00425199" w:rsidRDefault="00425199" w:rsidP="00425199">
                        <w:pPr>
                          <w:numPr>
                            <w:ilvl w:val="0"/>
                            <w:numId w:val="6"/>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S'assurer</w:t>
                        </w:r>
                        <w:r w:rsidRPr="00425199">
                          <w:rPr>
                            <w:rFonts w:ascii="Arial" w:eastAsia="Times New Roman" w:hAnsi="Arial" w:cs="Arial"/>
                            <w:color w:val="202020"/>
                            <w:kern w:val="0"/>
                            <w:sz w:val="21"/>
                            <w:szCs w:val="21"/>
                            <w:lang w:eastAsia="fr-CA"/>
                            <w14:ligatures w14:val="none"/>
                          </w:rPr>
                          <w:t>, le cas échéant, du </w:t>
                        </w:r>
                        <w:r w:rsidRPr="00425199">
                          <w:rPr>
                            <w:rFonts w:ascii="Arial" w:eastAsia="Times New Roman" w:hAnsi="Arial" w:cs="Arial"/>
                            <w:b/>
                            <w:bCs/>
                            <w:color w:val="202020"/>
                            <w:kern w:val="0"/>
                            <w:sz w:val="21"/>
                            <w:szCs w:val="21"/>
                            <w:lang w:eastAsia="fr-CA"/>
                            <w14:ligatures w14:val="none"/>
                          </w:rPr>
                          <w:t>bon fonctionnement de chacun des comités de résidants</w:t>
                        </w:r>
                        <w:r w:rsidRPr="00425199">
                          <w:rPr>
                            <w:rFonts w:ascii="Arial" w:eastAsia="Times New Roman" w:hAnsi="Arial" w:cs="Arial"/>
                            <w:color w:val="202020"/>
                            <w:kern w:val="0"/>
                            <w:sz w:val="21"/>
                            <w:szCs w:val="21"/>
                            <w:lang w:eastAsia="fr-CA"/>
                            <w14:ligatures w14:val="none"/>
                          </w:rPr>
                          <w:t> et veiller à ce qu'ils disposent des ressources nécessaires à l'exercice de leurs fonctions.</w:t>
                        </w:r>
                      </w:p>
                      <w:p w14:paraId="227721A0" w14:textId="77777777" w:rsidR="00425199" w:rsidRPr="00425199" w:rsidRDefault="00425199" w:rsidP="00425199">
                        <w:pPr>
                          <w:numPr>
                            <w:ilvl w:val="0"/>
                            <w:numId w:val="6"/>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Évaluer</w:t>
                        </w:r>
                        <w:r w:rsidRPr="00425199">
                          <w:rPr>
                            <w:rFonts w:ascii="Arial" w:eastAsia="Times New Roman" w:hAnsi="Arial" w:cs="Arial"/>
                            <w:color w:val="202020"/>
                            <w:kern w:val="0"/>
                            <w:sz w:val="21"/>
                            <w:szCs w:val="21"/>
                            <w:lang w:eastAsia="fr-CA"/>
                            <w14:ligatures w14:val="none"/>
                          </w:rPr>
                          <w:t>, le cas échéant, </w:t>
                        </w:r>
                        <w:r w:rsidRPr="00425199">
                          <w:rPr>
                            <w:rFonts w:ascii="Arial" w:eastAsia="Times New Roman" w:hAnsi="Arial" w:cs="Arial"/>
                            <w:b/>
                            <w:bCs/>
                            <w:color w:val="202020"/>
                            <w:kern w:val="0"/>
                            <w:sz w:val="21"/>
                            <w:szCs w:val="21"/>
                            <w:lang w:eastAsia="fr-CA"/>
                            <w14:ligatures w14:val="none"/>
                          </w:rPr>
                          <w:t>l'efficacité de la mesure</w:t>
                        </w:r>
                        <w:r w:rsidRPr="00425199">
                          <w:rPr>
                            <w:rFonts w:ascii="Arial" w:eastAsia="Times New Roman" w:hAnsi="Arial" w:cs="Arial"/>
                            <w:color w:val="202020"/>
                            <w:kern w:val="0"/>
                            <w:sz w:val="21"/>
                            <w:szCs w:val="21"/>
                            <w:lang w:eastAsia="fr-CA"/>
                            <w14:ligatures w14:val="none"/>
                          </w:rPr>
                          <w:t> mise en place en application des dispositions de </w:t>
                        </w:r>
                        <w:hyperlink r:id="rId17" w:tgtFrame="_blank" w:tooltip="Site web dans une nouvelle fenêtre" w:history="1">
                          <w:r w:rsidRPr="00425199">
                            <w:rPr>
                              <w:rFonts w:ascii="Arial" w:eastAsia="Times New Roman" w:hAnsi="Arial" w:cs="Arial"/>
                              <w:color w:val="007C89"/>
                              <w:kern w:val="0"/>
                              <w:sz w:val="21"/>
                              <w:szCs w:val="21"/>
                              <w:u w:val="single"/>
                              <w:lang w:eastAsia="fr-CA"/>
                              <w14:ligatures w14:val="none"/>
                            </w:rPr>
                            <w:t>l'article 209.0.1 (LSSSS)</w:t>
                          </w:r>
                        </w:hyperlink>
                        <w:r w:rsidRPr="00425199">
                          <w:rPr>
                            <w:rFonts w:ascii="Arial" w:eastAsia="Times New Roman" w:hAnsi="Arial" w:cs="Arial"/>
                            <w:color w:val="202020"/>
                            <w:kern w:val="0"/>
                            <w:sz w:val="21"/>
                            <w:szCs w:val="21"/>
                            <w:lang w:eastAsia="fr-CA"/>
                            <w14:ligatures w14:val="none"/>
                          </w:rPr>
                          <w:t>.</w:t>
                        </w:r>
                      </w:p>
                      <w:p w14:paraId="4F51C952"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7"/>
                            <w:szCs w:val="27"/>
                            <w:u w:val="single"/>
                            <w:lang w:eastAsia="fr-CA"/>
                            <w14:ligatures w14:val="none"/>
                          </w:rPr>
                          <w:t>Comité de résidents</w:t>
                        </w:r>
                      </w:p>
                      <w:p w14:paraId="0FA53299"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1"/>
                            <w:szCs w:val="21"/>
                            <w:lang w:eastAsia="fr-CA"/>
                            <w14:ligatures w14:val="none"/>
                          </w:rPr>
                          <w:t xml:space="preserve">Tout comme le Comité des usagers, les Comité des </w:t>
                        </w:r>
                        <w:proofErr w:type="spellStart"/>
                        <w:r w:rsidRPr="00425199">
                          <w:rPr>
                            <w:rFonts w:ascii="Arial" w:eastAsia="Times New Roman" w:hAnsi="Arial" w:cs="Arial"/>
                            <w:b/>
                            <w:bCs/>
                            <w:color w:val="202020"/>
                            <w:kern w:val="0"/>
                            <w:sz w:val="21"/>
                            <w:szCs w:val="21"/>
                            <w:lang w:eastAsia="fr-CA"/>
                            <w14:ligatures w14:val="none"/>
                          </w:rPr>
                          <w:t>résidants</w:t>
                        </w:r>
                        <w:proofErr w:type="spellEnd"/>
                        <w:r w:rsidRPr="00425199">
                          <w:rPr>
                            <w:rFonts w:ascii="Arial" w:eastAsia="Times New Roman" w:hAnsi="Arial" w:cs="Arial"/>
                            <w:b/>
                            <w:bCs/>
                            <w:color w:val="202020"/>
                            <w:kern w:val="0"/>
                            <w:sz w:val="21"/>
                            <w:szCs w:val="21"/>
                            <w:lang w:eastAsia="fr-CA"/>
                            <w14:ligatures w14:val="none"/>
                          </w:rPr>
                          <w:t xml:space="preserve"> sont les gardiens des droits et ce, pour les résidants.</w:t>
                        </w:r>
                      </w:p>
                      <w:p w14:paraId="4F92C8F6"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Ces comités veillent à ce que les </w:t>
                        </w:r>
                        <w:proofErr w:type="spellStart"/>
                        <w:r w:rsidRPr="00425199">
                          <w:rPr>
                            <w:rFonts w:ascii="Arial" w:eastAsia="Times New Roman" w:hAnsi="Arial" w:cs="Arial"/>
                            <w:color w:val="202020"/>
                            <w:kern w:val="0"/>
                            <w:sz w:val="21"/>
                            <w:szCs w:val="21"/>
                            <w:lang w:eastAsia="fr-CA"/>
                            <w14:ligatures w14:val="none"/>
                          </w:rPr>
                          <w:t>résidants</w:t>
                        </w:r>
                        <w:proofErr w:type="spellEnd"/>
                        <w:r w:rsidRPr="00425199">
                          <w:rPr>
                            <w:rFonts w:ascii="Arial" w:eastAsia="Times New Roman" w:hAnsi="Arial" w:cs="Arial"/>
                            <w:color w:val="202020"/>
                            <w:kern w:val="0"/>
                            <w:sz w:val="21"/>
                            <w:szCs w:val="21"/>
                            <w:lang w:eastAsia="fr-CA"/>
                            <w14:ligatures w14:val="none"/>
                          </w:rPr>
                          <w:t xml:space="preserve"> soient traités dans le respect de leur dignité et en reconnaissance de leurs droits et libertés. Ils sont l'un des porte-parole importants des </w:t>
                        </w:r>
                        <w:proofErr w:type="spellStart"/>
                        <w:r w:rsidRPr="00425199">
                          <w:rPr>
                            <w:rFonts w:ascii="Arial" w:eastAsia="Times New Roman" w:hAnsi="Arial" w:cs="Arial"/>
                            <w:color w:val="202020"/>
                            <w:kern w:val="0"/>
                            <w:sz w:val="21"/>
                            <w:szCs w:val="21"/>
                            <w:lang w:eastAsia="fr-CA"/>
                            <w14:ligatures w14:val="none"/>
                          </w:rPr>
                          <w:t>résidants</w:t>
                        </w:r>
                        <w:proofErr w:type="spellEnd"/>
                        <w:r w:rsidRPr="00425199">
                          <w:rPr>
                            <w:rFonts w:ascii="Arial" w:eastAsia="Times New Roman" w:hAnsi="Arial" w:cs="Arial"/>
                            <w:color w:val="202020"/>
                            <w:kern w:val="0"/>
                            <w:sz w:val="21"/>
                            <w:szCs w:val="21"/>
                            <w:lang w:eastAsia="fr-CA"/>
                            <w14:ligatures w14:val="none"/>
                          </w:rPr>
                          <w:t xml:space="preserve"> auprès des instances de l'établissement.</w:t>
                        </w:r>
                      </w:p>
                      <w:p w14:paraId="4D3453BE" w14:textId="77777777" w:rsidR="00425199" w:rsidRPr="00425199" w:rsidRDefault="00425199" w:rsidP="00425199">
                        <w:pPr>
                          <w:spacing w:before="150" w:after="150"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Les fonctions des comités de résidants : art. 212, LSSSS sont de :</w:t>
                        </w:r>
                      </w:p>
                      <w:p w14:paraId="6B7D79B6" w14:textId="77777777" w:rsidR="00425199" w:rsidRPr="00425199" w:rsidRDefault="00425199" w:rsidP="00425199">
                        <w:pPr>
                          <w:numPr>
                            <w:ilvl w:val="0"/>
                            <w:numId w:val="7"/>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Renseigner les </w:t>
                        </w:r>
                        <w:proofErr w:type="spellStart"/>
                        <w:r w:rsidRPr="00425199">
                          <w:rPr>
                            <w:rFonts w:ascii="Arial" w:eastAsia="Times New Roman" w:hAnsi="Arial" w:cs="Arial"/>
                            <w:color w:val="202020"/>
                            <w:kern w:val="0"/>
                            <w:sz w:val="21"/>
                            <w:szCs w:val="21"/>
                            <w:lang w:eastAsia="fr-CA"/>
                            <w14:ligatures w14:val="none"/>
                          </w:rPr>
                          <w:t>résidants</w:t>
                        </w:r>
                        <w:proofErr w:type="spellEnd"/>
                        <w:r w:rsidRPr="00425199">
                          <w:rPr>
                            <w:rFonts w:ascii="Arial" w:eastAsia="Times New Roman" w:hAnsi="Arial" w:cs="Arial"/>
                            <w:color w:val="202020"/>
                            <w:kern w:val="0"/>
                            <w:sz w:val="21"/>
                            <w:szCs w:val="21"/>
                            <w:lang w:eastAsia="fr-CA"/>
                            <w14:ligatures w14:val="none"/>
                          </w:rPr>
                          <w:t xml:space="preserve"> sur leurs droits et leurs obligations.</w:t>
                        </w:r>
                      </w:p>
                      <w:p w14:paraId="47B32537" w14:textId="77777777" w:rsidR="00425199" w:rsidRPr="00425199" w:rsidRDefault="00425199" w:rsidP="00425199">
                        <w:pPr>
                          <w:numPr>
                            <w:ilvl w:val="0"/>
                            <w:numId w:val="7"/>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Promouvoir l'amélioration de la qualité des conditions de vie des </w:t>
                        </w:r>
                        <w:proofErr w:type="spellStart"/>
                        <w:r w:rsidRPr="00425199">
                          <w:rPr>
                            <w:rFonts w:ascii="Arial" w:eastAsia="Times New Roman" w:hAnsi="Arial" w:cs="Arial"/>
                            <w:color w:val="202020"/>
                            <w:kern w:val="0"/>
                            <w:sz w:val="21"/>
                            <w:szCs w:val="21"/>
                            <w:lang w:eastAsia="fr-CA"/>
                            <w14:ligatures w14:val="none"/>
                          </w:rPr>
                          <w:t>résidants</w:t>
                        </w:r>
                        <w:proofErr w:type="spellEnd"/>
                        <w:r w:rsidRPr="00425199">
                          <w:rPr>
                            <w:rFonts w:ascii="Arial" w:eastAsia="Times New Roman" w:hAnsi="Arial" w:cs="Arial"/>
                            <w:color w:val="202020"/>
                            <w:kern w:val="0"/>
                            <w:sz w:val="21"/>
                            <w:szCs w:val="21"/>
                            <w:lang w:eastAsia="fr-CA"/>
                            <w14:ligatures w14:val="none"/>
                          </w:rPr>
                          <w:t xml:space="preserve"> et évaluer le degré de satisfaction des </w:t>
                        </w:r>
                        <w:proofErr w:type="spellStart"/>
                        <w:r w:rsidRPr="00425199">
                          <w:rPr>
                            <w:rFonts w:ascii="Arial" w:eastAsia="Times New Roman" w:hAnsi="Arial" w:cs="Arial"/>
                            <w:color w:val="202020"/>
                            <w:kern w:val="0"/>
                            <w:sz w:val="21"/>
                            <w:szCs w:val="21"/>
                            <w:lang w:eastAsia="fr-CA"/>
                            <w14:ligatures w14:val="none"/>
                          </w:rPr>
                          <w:t>résidants</w:t>
                        </w:r>
                        <w:proofErr w:type="spellEnd"/>
                        <w:r w:rsidRPr="00425199">
                          <w:rPr>
                            <w:rFonts w:ascii="Arial" w:eastAsia="Times New Roman" w:hAnsi="Arial" w:cs="Arial"/>
                            <w:color w:val="202020"/>
                            <w:kern w:val="0"/>
                            <w:sz w:val="21"/>
                            <w:szCs w:val="21"/>
                            <w:lang w:eastAsia="fr-CA"/>
                            <w14:ligatures w14:val="none"/>
                          </w:rPr>
                          <w:t xml:space="preserve"> à l'égard des services obtenus de l'établissement.</w:t>
                        </w:r>
                      </w:p>
                      <w:p w14:paraId="3EA7909D" w14:textId="77777777" w:rsidR="00425199" w:rsidRPr="00425199" w:rsidRDefault="00425199" w:rsidP="00425199">
                        <w:pPr>
                          <w:numPr>
                            <w:ilvl w:val="0"/>
                            <w:numId w:val="7"/>
                          </w:numPr>
                          <w:spacing w:before="100" w:beforeAutospacing="1" w:after="100" w:afterAutospacing="1" w:line="24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1"/>
                            <w:szCs w:val="21"/>
                            <w:lang w:eastAsia="fr-CA"/>
                            <w14:ligatures w14:val="none"/>
                          </w:rPr>
                          <w:t xml:space="preserve">Défendre les droits et les intérêts collectifs des </w:t>
                        </w:r>
                        <w:proofErr w:type="spellStart"/>
                        <w:r w:rsidRPr="00425199">
                          <w:rPr>
                            <w:rFonts w:ascii="Arial" w:eastAsia="Times New Roman" w:hAnsi="Arial" w:cs="Arial"/>
                            <w:color w:val="202020"/>
                            <w:kern w:val="0"/>
                            <w:sz w:val="21"/>
                            <w:szCs w:val="21"/>
                            <w:lang w:eastAsia="fr-CA"/>
                            <w14:ligatures w14:val="none"/>
                          </w:rPr>
                          <w:t>résidants</w:t>
                        </w:r>
                        <w:proofErr w:type="spellEnd"/>
                        <w:r w:rsidRPr="00425199">
                          <w:rPr>
                            <w:rFonts w:ascii="Arial" w:eastAsia="Times New Roman" w:hAnsi="Arial" w:cs="Arial"/>
                            <w:color w:val="202020"/>
                            <w:kern w:val="0"/>
                            <w:sz w:val="21"/>
                            <w:szCs w:val="21"/>
                            <w:lang w:eastAsia="fr-CA"/>
                            <w14:ligatures w14:val="none"/>
                          </w:rPr>
                          <w:t xml:space="preserve"> ou, à la demande d'un résidant, ses droits et ses intérêts en tant que résidants auprès de l'établissement ou de toute autorité compétente.</w:t>
                        </w:r>
                      </w:p>
                    </w:tc>
                  </w:tr>
                </w:tbl>
                <w:p w14:paraId="32AB0863"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13BEFE86"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6FB86CE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38B89F5F" w14:textId="77777777">
                    <w:tc>
                      <w:tcPr>
                        <w:tcW w:w="0" w:type="auto"/>
                        <w:tcMar>
                          <w:top w:w="0" w:type="dxa"/>
                          <w:left w:w="270" w:type="dxa"/>
                          <w:bottom w:w="135" w:type="dxa"/>
                          <w:right w:w="270" w:type="dxa"/>
                        </w:tcMar>
                        <w:hideMark/>
                      </w:tcPr>
                      <w:p w14:paraId="213705B1"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br/>
                        </w:r>
                        <w:r w:rsidRPr="00425199">
                          <w:rPr>
                            <w:rFonts w:ascii="Helvetica" w:eastAsia="Times New Roman" w:hAnsi="Helvetica" w:cs="Helvetica"/>
                            <w:b/>
                            <w:bCs/>
                            <w:color w:val="202020"/>
                            <w:kern w:val="36"/>
                            <w:sz w:val="39"/>
                            <w:szCs w:val="39"/>
                            <w:lang w:eastAsia="fr-CA"/>
                            <w14:ligatures w14:val="none"/>
                          </w:rPr>
                          <w:br/>
                        </w:r>
                        <w:r w:rsidRPr="00425199">
                          <w:rPr>
                            <w:rFonts w:ascii="Arial" w:eastAsia="Times New Roman" w:hAnsi="Arial" w:cs="Arial"/>
                            <w:b/>
                            <w:bCs/>
                            <w:color w:val="FFFFFF"/>
                            <w:kern w:val="36"/>
                            <w:sz w:val="48"/>
                            <w:szCs w:val="48"/>
                            <w:shd w:val="clear" w:color="auto" w:fill="0000CD"/>
                            <w:lang w:eastAsia="fr-CA"/>
                            <w14:ligatures w14:val="none"/>
                          </w:rPr>
                          <w:t>Le Comité des usagers du CSSS de Laval</w:t>
                        </w:r>
                        <w:r w:rsidRPr="00425199">
                          <w:rPr>
                            <w:rFonts w:ascii="Arial" w:eastAsia="Times New Roman" w:hAnsi="Arial" w:cs="Arial"/>
                            <w:b/>
                            <w:bCs/>
                            <w:color w:val="FFFFFF"/>
                            <w:kern w:val="36"/>
                            <w:sz w:val="48"/>
                            <w:szCs w:val="48"/>
                            <w:shd w:val="clear" w:color="auto" w:fill="0000CD"/>
                            <w:lang w:eastAsia="fr-CA"/>
                            <w14:ligatures w14:val="none"/>
                          </w:rPr>
                          <w:br/>
                          <w:t>C'est qui? C'est quoi?              </w:t>
                        </w:r>
                      </w:p>
                      <w:p w14:paraId="56E214D1" w14:textId="77777777" w:rsidR="00425199" w:rsidRPr="00425199" w:rsidRDefault="00425199" w:rsidP="00425199">
                        <w:pPr>
                          <w:spacing w:after="0" w:line="36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pict w14:anchorId="34B60584">
                            <v:rect id="_x0000_i1027" style="width:0;height:1.5pt" o:hralign="center" o:hrstd="t" o:hr="t" fillcolor="#a0a0a0" stroked="f"/>
                          </w:pict>
                        </w:r>
                      </w:p>
                      <w:p w14:paraId="3A4574A3" w14:textId="77777777" w:rsidR="00425199" w:rsidRPr="00425199" w:rsidRDefault="00425199" w:rsidP="00425199">
                        <w:pPr>
                          <w:spacing w:after="0" w:line="488" w:lineRule="atLeast"/>
                          <w:outlineLvl w:val="0"/>
                          <w:rPr>
                            <w:rFonts w:ascii="Helvetica" w:eastAsia="Times New Roman" w:hAnsi="Helvetica" w:cs="Helvetica"/>
                            <w:b/>
                            <w:bCs/>
                            <w:color w:val="202020"/>
                            <w:kern w:val="36"/>
                            <w:sz w:val="39"/>
                            <w:szCs w:val="39"/>
                            <w:lang w:eastAsia="fr-CA"/>
                            <w14:ligatures w14:val="none"/>
                          </w:rPr>
                        </w:pPr>
                        <w:r w:rsidRPr="00425199">
                          <w:rPr>
                            <w:rFonts w:ascii="Helvetica" w:eastAsia="Times New Roman" w:hAnsi="Helvetica" w:cs="Helvetica"/>
                            <w:b/>
                            <w:bCs/>
                            <w:color w:val="202020"/>
                            <w:kern w:val="36"/>
                            <w:sz w:val="39"/>
                            <w:szCs w:val="39"/>
                            <w:lang w:eastAsia="fr-CA"/>
                            <w14:ligatures w14:val="none"/>
                          </w:rPr>
                          <w:lastRenderedPageBreak/>
                          <w:br/>
                        </w:r>
                        <w:r w:rsidRPr="00425199">
                          <w:rPr>
                            <w:rFonts w:ascii="Arial" w:eastAsia="Times New Roman" w:hAnsi="Arial" w:cs="Arial"/>
                            <w:b/>
                            <w:bCs/>
                            <w:color w:val="202020"/>
                            <w:kern w:val="36"/>
                            <w:sz w:val="21"/>
                            <w:szCs w:val="21"/>
                            <w:lang w:eastAsia="fr-CA"/>
                            <w14:ligatures w14:val="none"/>
                          </w:rPr>
                          <w:t>Le Comité des usagers du CSSS de Laval est normalement constitué de 15 membres élus par les usagers du CSSS Laval. Ils se réunissent 9 fois/année. Un comité des officiers se réunit quant à lui 1 fois/mois. </w:t>
                        </w:r>
                        <w:r w:rsidRPr="00425199">
                          <w:rPr>
                            <w:rFonts w:ascii="Arial" w:eastAsia="Times New Roman" w:hAnsi="Arial" w:cs="Arial"/>
                            <w:b/>
                            <w:bCs/>
                            <w:color w:val="202020"/>
                            <w:kern w:val="36"/>
                            <w:sz w:val="21"/>
                            <w:szCs w:val="21"/>
                            <w:lang w:eastAsia="fr-CA"/>
                            <w14:ligatures w14:val="none"/>
                          </w:rPr>
                          <w:br/>
                        </w:r>
                        <w:r w:rsidRPr="00425199">
                          <w:rPr>
                            <w:rFonts w:ascii="Arial" w:eastAsia="Times New Roman" w:hAnsi="Arial" w:cs="Arial"/>
                            <w:b/>
                            <w:bCs/>
                            <w:color w:val="202020"/>
                            <w:kern w:val="36"/>
                            <w:sz w:val="21"/>
                            <w:szCs w:val="21"/>
                            <w:lang w:eastAsia="fr-CA"/>
                            <w14:ligatures w14:val="none"/>
                          </w:rPr>
                          <w:br/>
                          <w:t>Le CU CSSS Laval est actuellement formé des personnes suivantes :</w:t>
                        </w:r>
                      </w:p>
                      <w:tbl>
                        <w:tblPr>
                          <w:tblW w:w="10965" w:type="dxa"/>
                          <w:tblCellMar>
                            <w:left w:w="0" w:type="dxa"/>
                            <w:right w:w="0" w:type="dxa"/>
                          </w:tblCellMar>
                          <w:tblLook w:val="04A0" w:firstRow="1" w:lastRow="0" w:firstColumn="1" w:lastColumn="0" w:noHBand="0" w:noVBand="1"/>
                        </w:tblPr>
                        <w:tblGrid>
                          <w:gridCol w:w="3268"/>
                          <w:gridCol w:w="7697"/>
                        </w:tblGrid>
                        <w:tr w:rsidR="00425199" w:rsidRPr="00425199" w14:paraId="5DC5E79B" w14:textId="77777777">
                          <w:trPr>
                            <w:trHeight w:val="285"/>
                          </w:trPr>
                          <w:tc>
                            <w:tcPr>
                              <w:tcW w:w="3195" w:type="dxa"/>
                              <w:vAlign w:val="center"/>
                              <w:hideMark/>
                            </w:tcPr>
                            <w:p w14:paraId="15985B79"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b/>
                                  <w:bCs/>
                                  <w:kern w:val="0"/>
                                  <w:sz w:val="24"/>
                                  <w:szCs w:val="24"/>
                                  <w:lang w:eastAsia="fr-CA"/>
                                  <w14:ligatures w14:val="none"/>
                                </w:rPr>
                                <w:t>NOMS</w:t>
                              </w:r>
                            </w:p>
                          </w:tc>
                          <w:tc>
                            <w:tcPr>
                              <w:tcW w:w="7770" w:type="dxa"/>
                              <w:vAlign w:val="center"/>
                              <w:hideMark/>
                            </w:tcPr>
                            <w:p w14:paraId="10F9E4A9"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b/>
                                  <w:bCs/>
                                  <w:kern w:val="0"/>
                                  <w:sz w:val="24"/>
                                  <w:szCs w:val="24"/>
                                  <w:lang w:eastAsia="fr-CA"/>
                                  <w14:ligatures w14:val="none"/>
                                </w:rPr>
                                <w:t>TITRES</w:t>
                              </w:r>
                            </w:p>
                          </w:tc>
                        </w:tr>
                        <w:tr w:rsidR="00425199" w:rsidRPr="00425199" w14:paraId="4882FC6D" w14:textId="77777777">
                          <w:trPr>
                            <w:trHeight w:val="285"/>
                          </w:trPr>
                          <w:tc>
                            <w:tcPr>
                              <w:tcW w:w="0" w:type="auto"/>
                              <w:vAlign w:val="center"/>
                              <w:hideMark/>
                            </w:tcPr>
                            <w:p w14:paraId="0C5318B4"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 Pierre Lynch</w:t>
                              </w:r>
                              <w:r w:rsidRPr="00425199">
                                <w:rPr>
                                  <w:rFonts w:ascii="Times New Roman" w:eastAsia="Times New Roman" w:hAnsi="Times New Roman" w:cs="Times New Roman"/>
                                  <w:kern w:val="0"/>
                                  <w:sz w:val="24"/>
                                  <w:szCs w:val="24"/>
                                  <w:lang w:eastAsia="fr-CA"/>
                                  <w14:ligatures w14:val="none"/>
                                </w:rPr>
                                <w:br/>
                              </w:r>
                              <w:proofErr w:type="spellStart"/>
                              <w:r w:rsidRPr="00425199">
                                <w:rPr>
                                  <w:rFonts w:ascii="Times New Roman" w:eastAsia="Times New Roman" w:hAnsi="Times New Roman" w:cs="Times New Roman"/>
                                  <w:kern w:val="0"/>
                                  <w:sz w:val="24"/>
                                  <w:szCs w:val="24"/>
                                  <w:lang w:eastAsia="fr-CA"/>
                                  <w14:ligatures w14:val="none"/>
                                </w:rPr>
                                <w:t>Monic</w:t>
                              </w:r>
                              <w:proofErr w:type="spellEnd"/>
                              <w:r w:rsidRPr="00425199">
                                <w:rPr>
                                  <w:rFonts w:ascii="Times New Roman" w:eastAsia="Times New Roman" w:hAnsi="Times New Roman" w:cs="Times New Roman"/>
                                  <w:kern w:val="0"/>
                                  <w:sz w:val="24"/>
                                  <w:szCs w:val="24"/>
                                  <w:lang w:eastAsia="fr-CA"/>
                                  <w14:ligatures w14:val="none"/>
                                </w:rPr>
                                <w:t xml:space="preserve"> Chevrette</w:t>
                              </w:r>
                            </w:p>
                          </w:tc>
                          <w:tc>
                            <w:tcPr>
                              <w:tcW w:w="0" w:type="auto"/>
                              <w:vAlign w:val="center"/>
                              <w:hideMark/>
                            </w:tcPr>
                            <w:p w14:paraId="6AE75A60"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Président</w:t>
                              </w:r>
                              <w:r w:rsidRPr="00425199">
                                <w:rPr>
                                  <w:rFonts w:ascii="Times New Roman" w:eastAsia="Times New Roman" w:hAnsi="Times New Roman" w:cs="Times New Roman"/>
                                  <w:kern w:val="0"/>
                                  <w:sz w:val="24"/>
                                  <w:szCs w:val="24"/>
                                  <w:lang w:eastAsia="fr-CA"/>
                                  <w14:ligatures w14:val="none"/>
                                </w:rPr>
                                <w:br/>
                                <w:t>Première vice-présidente &amp; présidente Val-des-Brises</w:t>
                              </w:r>
                            </w:p>
                          </w:tc>
                        </w:tr>
                        <w:tr w:rsidR="00425199" w:rsidRPr="00425199" w14:paraId="182A0611" w14:textId="77777777">
                          <w:trPr>
                            <w:trHeight w:val="285"/>
                          </w:trPr>
                          <w:tc>
                            <w:tcPr>
                              <w:tcW w:w="0" w:type="auto"/>
                              <w:vAlign w:val="center"/>
                              <w:hideMark/>
                            </w:tcPr>
                            <w:p w14:paraId="641ABCA2"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 Jacques Fournier</w:t>
                              </w:r>
                            </w:p>
                          </w:tc>
                          <w:tc>
                            <w:tcPr>
                              <w:tcW w:w="0" w:type="auto"/>
                              <w:vAlign w:val="center"/>
                              <w:hideMark/>
                            </w:tcPr>
                            <w:p w14:paraId="70C3874A"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Second vice-président &amp; Représentante comité résidents CHSLD Sainte-Dorothée</w:t>
                              </w:r>
                            </w:p>
                          </w:tc>
                        </w:tr>
                        <w:tr w:rsidR="00425199" w:rsidRPr="00425199" w14:paraId="768C5415" w14:textId="77777777">
                          <w:trPr>
                            <w:trHeight w:val="285"/>
                          </w:trPr>
                          <w:tc>
                            <w:tcPr>
                              <w:tcW w:w="0" w:type="auto"/>
                              <w:vAlign w:val="center"/>
                              <w:hideMark/>
                            </w:tcPr>
                            <w:p w14:paraId="1F37681C"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 xml:space="preserve">Mme. </w:t>
                              </w:r>
                              <w:proofErr w:type="spellStart"/>
                              <w:r w:rsidRPr="00425199">
                                <w:rPr>
                                  <w:rFonts w:ascii="Times New Roman" w:eastAsia="Times New Roman" w:hAnsi="Times New Roman" w:cs="Times New Roman"/>
                                  <w:kern w:val="0"/>
                                  <w:sz w:val="24"/>
                                  <w:szCs w:val="24"/>
                                  <w:lang w:eastAsia="fr-CA"/>
                                  <w14:ligatures w14:val="none"/>
                                </w:rPr>
                                <w:t>Tassia</w:t>
                              </w:r>
                              <w:proofErr w:type="spellEnd"/>
                              <w:r w:rsidRPr="00425199">
                                <w:rPr>
                                  <w:rFonts w:ascii="Times New Roman" w:eastAsia="Times New Roman" w:hAnsi="Times New Roman" w:cs="Times New Roman"/>
                                  <w:kern w:val="0"/>
                                  <w:sz w:val="24"/>
                                  <w:szCs w:val="24"/>
                                  <w:lang w:eastAsia="fr-CA"/>
                                  <w14:ligatures w14:val="none"/>
                                </w:rPr>
                                <w:t xml:space="preserve"> </w:t>
                              </w:r>
                              <w:proofErr w:type="spellStart"/>
                              <w:r w:rsidRPr="00425199">
                                <w:rPr>
                                  <w:rFonts w:ascii="Times New Roman" w:eastAsia="Times New Roman" w:hAnsi="Times New Roman" w:cs="Times New Roman"/>
                                  <w:kern w:val="0"/>
                                  <w:sz w:val="24"/>
                                  <w:szCs w:val="24"/>
                                  <w:lang w:eastAsia="fr-CA"/>
                                  <w14:ligatures w14:val="none"/>
                                </w:rPr>
                                <w:t>Giannakis</w:t>
                              </w:r>
                              <w:proofErr w:type="spellEnd"/>
                              <w:r w:rsidRPr="00425199">
                                <w:rPr>
                                  <w:rFonts w:ascii="Times New Roman" w:eastAsia="Times New Roman" w:hAnsi="Times New Roman" w:cs="Times New Roman"/>
                                  <w:kern w:val="0"/>
                                  <w:sz w:val="24"/>
                                  <w:szCs w:val="24"/>
                                  <w:lang w:eastAsia="fr-CA"/>
                                  <w14:ligatures w14:val="none"/>
                                </w:rPr>
                                <w:t> </w:t>
                              </w:r>
                            </w:p>
                          </w:tc>
                          <w:tc>
                            <w:tcPr>
                              <w:tcW w:w="0" w:type="auto"/>
                              <w:vAlign w:val="center"/>
                              <w:hideMark/>
                            </w:tcPr>
                            <w:p w14:paraId="2BA1BAE9"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Membre</w:t>
                              </w:r>
                            </w:p>
                          </w:tc>
                        </w:tr>
                        <w:tr w:rsidR="00425199" w:rsidRPr="00425199" w14:paraId="792B8546" w14:textId="77777777">
                          <w:trPr>
                            <w:trHeight w:val="285"/>
                          </w:trPr>
                          <w:tc>
                            <w:tcPr>
                              <w:tcW w:w="0" w:type="auto"/>
                              <w:vAlign w:val="center"/>
                              <w:hideMark/>
                            </w:tcPr>
                            <w:p w14:paraId="0082A8DD"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 xml:space="preserve">M. Yves </w:t>
                              </w:r>
                              <w:proofErr w:type="spellStart"/>
                              <w:r w:rsidRPr="00425199">
                                <w:rPr>
                                  <w:rFonts w:ascii="Times New Roman" w:eastAsia="Times New Roman" w:hAnsi="Times New Roman" w:cs="Times New Roman"/>
                                  <w:kern w:val="0"/>
                                  <w:sz w:val="24"/>
                                  <w:szCs w:val="24"/>
                                  <w:lang w:eastAsia="fr-CA"/>
                                  <w14:ligatures w14:val="none"/>
                                </w:rPr>
                                <w:t>Debien</w:t>
                              </w:r>
                              <w:proofErr w:type="spellEnd"/>
                              <w:r w:rsidRPr="00425199">
                                <w:rPr>
                                  <w:rFonts w:ascii="Times New Roman" w:eastAsia="Times New Roman" w:hAnsi="Times New Roman" w:cs="Times New Roman"/>
                                  <w:kern w:val="0"/>
                                  <w:sz w:val="24"/>
                                  <w:szCs w:val="24"/>
                                  <w:lang w:eastAsia="fr-CA"/>
                                  <w14:ligatures w14:val="none"/>
                                </w:rPr>
                                <w:t> </w:t>
                              </w:r>
                            </w:p>
                          </w:tc>
                          <w:tc>
                            <w:tcPr>
                              <w:tcW w:w="0" w:type="auto"/>
                              <w:vAlign w:val="center"/>
                              <w:hideMark/>
                            </w:tcPr>
                            <w:p w14:paraId="2F94C3E2"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 xml:space="preserve">Secrétaire-trésorier &amp; président comité résidents CHSLD </w:t>
                              </w:r>
                              <w:proofErr w:type="spellStart"/>
                              <w:r w:rsidRPr="00425199">
                                <w:rPr>
                                  <w:rFonts w:ascii="Times New Roman" w:eastAsia="Times New Roman" w:hAnsi="Times New Roman" w:cs="Times New Roman"/>
                                  <w:kern w:val="0"/>
                                  <w:sz w:val="24"/>
                                  <w:szCs w:val="24"/>
                                  <w:lang w:eastAsia="fr-CA"/>
                                  <w14:ligatures w14:val="none"/>
                                </w:rPr>
                                <w:t>Idola</w:t>
                              </w:r>
                              <w:proofErr w:type="spellEnd"/>
                              <w:r w:rsidRPr="00425199">
                                <w:rPr>
                                  <w:rFonts w:ascii="Times New Roman" w:eastAsia="Times New Roman" w:hAnsi="Times New Roman" w:cs="Times New Roman"/>
                                  <w:kern w:val="0"/>
                                  <w:sz w:val="24"/>
                                  <w:szCs w:val="24"/>
                                  <w:lang w:eastAsia="fr-CA"/>
                                  <w14:ligatures w14:val="none"/>
                                </w:rPr>
                                <w:t xml:space="preserve"> St-Jean</w:t>
                              </w:r>
                            </w:p>
                          </w:tc>
                        </w:tr>
                        <w:tr w:rsidR="00425199" w:rsidRPr="00425199" w14:paraId="4E1EB22C" w14:textId="77777777">
                          <w:trPr>
                            <w:trHeight w:val="285"/>
                          </w:trPr>
                          <w:tc>
                            <w:tcPr>
                              <w:tcW w:w="0" w:type="auto"/>
                              <w:vAlign w:val="center"/>
                              <w:hideMark/>
                            </w:tcPr>
                            <w:p w14:paraId="15A4C169"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Mme. Lucie Poulin </w:t>
                              </w:r>
                            </w:p>
                          </w:tc>
                          <w:tc>
                            <w:tcPr>
                              <w:tcW w:w="0" w:type="auto"/>
                              <w:vAlign w:val="center"/>
                              <w:hideMark/>
                            </w:tcPr>
                            <w:p w14:paraId="6C9C9576"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Membre</w:t>
                              </w:r>
                            </w:p>
                          </w:tc>
                        </w:tr>
                        <w:tr w:rsidR="00425199" w:rsidRPr="00425199" w14:paraId="223A5B0D" w14:textId="77777777">
                          <w:trPr>
                            <w:trHeight w:val="285"/>
                          </w:trPr>
                          <w:tc>
                            <w:tcPr>
                              <w:tcW w:w="0" w:type="auto"/>
                              <w:vAlign w:val="center"/>
                              <w:hideMark/>
                            </w:tcPr>
                            <w:p w14:paraId="0AA627D1"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Mme. Marie-</w:t>
                              </w:r>
                              <w:proofErr w:type="spellStart"/>
                              <w:r w:rsidRPr="00425199">
                                <w:rPr>
                                  <w:rFonts w:ascii="Times New Roman" w:eastAsia="Times New Roman" w:hAnsi="Times New Roman" w:cs="Times New Roman"/>
                                  <w:kern w:val="0"/>
                                  <w:sz w:val="24"/>
                                  <w:szCs w:val="24"/>
                                  <w:lang w:eastAsia="fr-CA"/>
                                  <w14:ligatures w14:val="none"/>
                                </w:rPr>
                                <w:t>Carmelle</w:t>
                              </w:r>
                              <w:proofErr w:type="spellEnd"/>
                              <w:r w:rsidRPr="00425199">
                                <w:rPr>
                                  <w:rFonts w:ascii="Times New Roman" w:eastAsia="Times New Roman" w:hAnsi="Times New Roman" w:cs="Times New Roman"/>
                                  <w:kern w:val="0"/>
                                  <w:sz w:val="24"/>
                                  <w:szCs w:val="24"/>
                                  <w:lang w:eastAsia="fr-CA"/>
                                  <w14:ligatures w14:val="none"/>
                                </w:rPr>
                                <w:t xml:space="preserve"> St-Germain</w:t>
                              </w:r>
                            </w:p>
                          </w:tc>
                          <w:tc>
                            <w:tcPr>
                              <w:tcW w:w="0" w:type="auto"/>
                              <w:vAlign w:val="center"/>
                              <w:hideMark/>
                            </w:tcPr>
                            <w:p w14:paraId="23522AA2"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Membre</w:t>
                              </w:r>
                            </w:p>
                          </w:tc>
                        </w:tr>
                        <w:tr w:rsidR="00425199" w:rsidRPr="00425199" w14:paraId="71E67C5F" w14:textId="77777777">
                          <w:trPr>
                            <w:trHeight w:val="285"/>
                          </w:trPr>
                          <w:tc>
                            <w:tcPr>
                              <w:tcW w:w="0" w:type="auto"/>
                              <w:vAlign w:val="center"/>
                              <w:hideMark/>
                            </w:tcPr>
                            <w:p w14:paraId="33C3BF2A"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Mme. Lucie Fortin </w:t>
                              </w:r>
                            </w:p>
                          </w:tc>
                          <w:tc>
                            <w:tcPr>
                              <w:tcW w:w="0" w:type="auto"/>
                              <w:vAlign w:val="center"/>
                              <w:hideMark/>
                            </w:tcPr>
                            <w:p w14:paraId="778985FF"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Membre &amp; présidente comité résidents CHSLD Fernand Larocque</w:t>
                              </w:r>
                            </w:p>
                          </w:tc>
                        </w:tr>
                        <w:tr w:rsidR="00425199" w:rsidRPr="00425199" w14:paraId="17F69F6E" w14:textId="77777777">
                          <w:trPr>
                            <w:trHeight w:val="285"/>
                          </w:trPr>
                          <w:tc>
                            <w:tcPr>
                              <w:tcW w:w="0" w:type="auto"/>
                              <w:vAlign w:val="center"/>
                              <w:hideMark/>
                            </w:tcPr>
                            <w:p w14:paraId="323E48B7"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 xml:space="preserve">Mme. Lise </w:t>
                              </w:r>
                              <w:proofErr w:type="spellStart"/>
                              <w:r w:rsidRPr="00425199">
                                <w:rPr>
                                  <w:rFonts w:ascii="Times New Roman" w:eastAsia="Times New Roman" w:hAnsi="Times New Roman" w:cs="Times New Roman"/>
                                  <w:kern w:val="0"/>
                                  <w:sz w:val="24"/>
                                  <w:szCs w:val="24"/>
                                  <w:lang w:eastAsia="fr-CA"/>
                                  <w14:ligatures w14:val="none"/>
                                </w:rPr>
                                <w:t>Laviolette</w:t>
                              </w:r>
                              <w:proofErr w:type="spellEnd"/>
                              <w:r w:rsidRPr="00425199">
                                <w:rPr>
                                  <w:rFonts w:ascii="Times New Roman" w:eastAsia="Times New Roman" w:hAnsi="Times New Roman" w:cs="Times New Roman"/>
                                  <w:kern w:val="0"/>
                                  <w:sz w:val="24"/>
                                  <w:szCs w:val="24"/>
                                  <w:lang w:eastAsia="fr-CA"/>
                                  <w14:ligatures w14:val="none"/>
                                </w:rPr>
                                <w:br/>
                                <w:t>Mme. Denise Séguin</w:t>
                              </w:r>
                              <w:r w:rsidRPr="00425199">
                                <w:rPr>
                                  <w:rFonts w:ascii="Times New Roman" w:eastAsia="Times New Roman" w:hAnsi="Times New Roman" w:cs="Times New Roman"/>
                                  <w:kern w:val="0"/>
                                  <w:sz w:val="24"/>
                                  <w:szCs w:val="24"/>
                                  <w:lang w:eastAsia="fr-CA"/>
                                  <w14:ligatures w14:val="none"/>
                                </w:rPr>
                                <w:br/>
                                <w:t xml:space="preserve">Mme. Sylvie </w:t>
                              </w:r>
                              <w:proofErr w:type="spellStart"/>
                              <w:r w:rsidRPr="00425199">
                                <w:rPr>
                                  <w:rFonts w:ascii="Times New Roman" w:eastAsia="Times New Roman" w:hAnsi="Times New Roman" w:cs="Times New Roman"/>
                                  <w:kern w:val="0"/>
                                  <w:sz w:val="24"/>
                                  <w:szCs w:val="24"/>
                                  <w:lang w:eastAsia="fr-CA"/>
                                  <w14:ligatures w14:val="none"/>
                                </w:rPr>
                                <w:t>Soulière</w:t>
                              </w:r>
                              <w:proofErr w:type="spellEnd"/>
                              <w:r w:rsidRPr="00425199">
                                <w:rPr>
                                  <w:rFonts w:ascii="Times New Roman" w:eastAsia="Times New Roman" w:hAnsi="Times New Roman" w:cs="Times New Roman"/>
                                  <w:kern w:val="0"/>
                                  <w:sz w:val="24"/>
                                  <w:szCs w:val="24"/>
                                  <w:lang w:eastAsia="fr-CA"/>
                                  <w14:ligatures w14:val="none"/>
                                </w:rPr>
                                <w:br/>
                                <w:t>Mme. Ginette Tremblay</w:t>
                              </w:r>
                              <w:r w:rsidRPr="00425199">
                                <w:rPr>
                                  <w:rFonts w:ascii="Times New Roman" w:eastAsia="Times New Roman" w:hAnsi="Times New Roman" w:cs="Times New Roman"/>
                                  <w:kern w:val="0"/>
                                  <w:sz w:val="24"/>
                                  <w:szCs w:val="24"/>
                                  <w:lang w:eastAsia="fr-CA"/>
                                  <w14:ligatures w14:val="none"/>
                                </w:rPr>
                                <w:br/>
                                <w:t>M. Lucien Doucet</w:t>
                              </w:r>
                              <w:r w:rsidRPr="00425199">
                                <w:rPr>
                                  <w:rFonts w:ascii="Times New Roman" w:eastAsia="Times New Roman" w:hAnsi="Times New Roman" w:cs="Times New Roman"/>
                                  <w:kern w:val="0"/>
                                  <w:sz w:val="24"/>
                                  <w:szCs w:val="24"/>
                                  <w:lang w:eastAsia="fr-CA"/>
                                  <w14:ligatures w14:val="none"/>
                                </w:rPr>
                                <w:br/>
                                <w:t xml:space="preserve">Mme. Sophie </w:t>
                              </w:r>
                              <w:proofErr w:type="spellStart"/>
                              <w:r w:rsidRPr="00425199">
                                <w:rPr>
                                  <w:rFonts w:ascii="Times New Roman" w:eastAsia="Times New Roman" w:hAnsi="Times New Roman" w:cs="Times New Roman"/>
                                  <w:kern w:val="0"/>
                                  <w:sz w:val="24"/>
                                  <w:szCs w:val="24"/>
                                  <w:lang w:eastAsia="fr-CA"/>
                                  <w14:ligatures w14:val="none"/>
                                </w:rPr>
                                <w:t>Watier</w:t>
                              </w:r>
                              <w:proofErr w:type="spellEnd"/>
                            </w:p>
                          </w:tc>
                          <w:tc>
                            <w:tcPr>
                              <w:tcW w:w="0" w:type="auto"/>
                              <w:vAlign w:val="center"/>
                              <w:hideMark/>
                            </w:tcPr>
                            <w:p w14:paraId="1A78663B"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Membre</w:t>
                              </w:r>
                              <w:r w:rsidRPr="00425199">
                                <w:rPr>
                                  <w:rFonts w:ascii="Times New Roman" w:eastAsia="Times New Roman" w:hAnsi="Times New Roman" w:cs="Times New Roman"/>
                                  <w:kern w:val="0"/>
                                  <w:sz w:val="24"/>
                                  <w:szCs w:val="24"/>
                                  <w:lang w:eastAsia="fr-CA"/>
                                  <w14:ligatures w14:val="none"/>
                                </w:rPr>
                                <w:br/>
                              </w:r>
                              <w:proofErr w:type="spellStart"/>
                              <w:r w:rsidRPr="00425199">
                                <w:rPr>
                                  <w:rFonts w:ascii="Times New Roman" w:eastAsia="Times New Roman" w:hAnsi="Times New Roman" w:cs="Times New Roman"/>
                                  <w:kern w:val="0"/>
                                  <w:sz w:val="24"/>
                                  <w:szCs w:val="24"/>
                                  <w:lang w:eastAsia="fr-CA"/>
                                  <w14:ligatures w14:val="none"/>
                                </w:rPr>
                                <w:t>Membre</w:t>
                              </w:r>
                              <w:proofErr w:type="spellEnd"/>
                              <w:r w:rsidRPr="00425199">
                                <w:rPr>
                                  <w:rFonts w:ascii="Times New Roman" w:eastAsia="Times New Roman" w:hAnsi="Times New Roman" w:cs="Times New Roman"/>
                                  <w:kern w:val="0"/>
                                  <w:sz w:val="24"/>
                                  <w:szCs w:val="24"/>
                                  <w:lang w:eastAsia="fr-CA"/>
                                  <w14:ligatures w14:val="none"/>
                                </w:rPr>
                                <w:br/>
                              </w:r>
                              <w:proofErr w:type="spellStart"/>
                              <w:r w:rsidRPr="00425199">
                                <w:rPr>
                                  <w:rFonts w:ascii="Times New Roman" w:eastAsia="Times New Roman" w:hAnsi="Times New Roman" w:cs="Times New Roman"/>
                                  <w:kern w:val="0"/>
                                  <w:sz w:val="24"/>
                                  <w:szCs w:val="24"/>
                                  <w:lang w:eastAsia="fr-CA"/>
                                  <w14:ligatures w14:val="none"/>
                                </w:rPr>
                                <w:t>Membre</w:t>
                              </w:r>
                              <w:proofErr w:type="spellEnd"/>
                              <w:r w:rsidRPr="00425199">
                                <w:rPr>
                                  <w:rFonts w:ascii="Times New Roman" w:eastAsia="Times New Roman" w:hAnsi="Times New Roman" w:cs="Times New Roman"/>
                                  <w:kern w:val="0"/>
                                  <w:sz w:val="24"/>
                                  <w:szCs w:val="24"/>
                                  <w:lang w:eastAsia="fr-CA"/>
                                  <w14:ligatures w14:val="none"/>
                                </w:rPr>
                                <w:br/>
                              </w:r>
                              <w:proofErr w:type="spellStart"/>
                              <w:r w:rsidRPr="00425199">
                                <w:rPr>
                                  <w:rFonts w:ascii="Times New Roman" w:eastAsia="Times New Roman" w:hAnsi="Times New Roman" w:cs="Times New Roman"/>
                                  <w:kern w:val="0"/>
                                  <w:sz w:val="24"/>
                                  <w:szCs w:val="24"/>
                                  <w:lang w:eastAsia="fr-CA"/>
                                  <w14:ligatures w14:val="none"/>
                                </w:rPr>
                                <w:t>Membre</w:t>
                              </w:r>
                              <w:proofErr w:type="spellEnd"/>
                              <w:r w:rsidRPr="00425199">
                                <w:rPr>
                                  <w:rFonts w:ascii="Times New Roman" w:eastAsia="Times New Roman" w:hAnsi="Times New Roman" w:cs="Times New Roman"/>
                                  <w:kern w:val="0"/>
                                  <w:sz w:val="24"/>
                                  <w:szCs w:val="24"/>
                                  <w:lang w:eastAsia="fr-CA"/>
                                  <w14:ligatures w14:val="none"/>
                                </w:rPr>
                                <w:t xml:space="preserve"> &amp; présidente comité résidents du CHSLD La Pinière</w:t>
                              </w:r>
                              <w:r w:rsidRPr="00425199">
                                <w:rPr>
                                  <w:rFonts w:ascii="Times New Roman" w:eastAsia="Times New Roman" w:hAnsi="Times New Roman" w:cs="Times New Roman"/>
                                  <w:kern w:val="0"/>
                                  <w:sz w:val="24"/>
                                  <w:szCs w:val="24"/>
                                  <w:lang w:eastAsia="fr-CA"/>
                                  <w14:ligatures w14:val="none"/>
                                </w:rPr>
                                <w:br/>
                                <w:t>Membre</w:t>
                              </w:r>
                              <w:r w:rsidRPr="00425199">
                                <w:rPr>
                                  <w:rFonts w:ascii="Times New Roman" w:eastAsia="Times New Roman" w:hAnsi="Times New Roman" w:cs="Times New Roman"/>
                                  <w:kern w:val="0"/>
                                  <w:sz w:val="24"/>
                                  <w:szCs w:val="24"/>
                                  <w:lang w:eastAsia="fr-CA"/>
                                  <w14:ligatures w14:val="none"/>
                                </w:rPr>
                                <w:br/>
                              </w:r>
                              <w:proofErr w:type="spellStart"/>
                              <w:r w:rsidRPr="00425199">
                                <w:rPr>
                                  <w:rFonts w:ascii="Times New Roman" w:eastAsia="Times New Roman" w:hAnsi="Times New Roman" w:cs="Times New Roman"/>
                                  <w:kern w:val="0"/>
                                  <w:sz w:val="24"/>
                                  <w:szCs w:val="24"/>
                                  <w:lang w:eastAsia="fr-CA"/>
                                  <w14:ligatures w14:val="none"/>
                                </w:rPr>
                                <w:t>Membre</w:t>
                              </w:r>
                              <w:proofErr w:type="spellEnd"/>
                              <w:r w:rsidRPr="00425199">
                                <w:rPr>
                                  <w:rFonts w:ascii="Times New Roman" w:eastAsia="Times New Roman" w:hAnsi="Times New Roman" w:cs="Times New Roman"/>
                                  <w:kern w:val="0"/>
                                  <w:sz w:val="24"/>
                                  <w:szCs w:val="24"/>
                                  <w:lang w:eastAsia="fr-CA"/>
                                  <w14:ligatures w14:val="none"/>
                                </w:rPr>
                                <w:t xml:space="preserve"> &amp; présidente comité résidents CHSLD Ste-Rose</w:t>
                              </w:r>
                            </w:p>
                          </w:tc>
                        </w:tr>
                        <w:tr w:rsidR="00425199" w:rsidRPr="00425199" w14:paraId="086E81CC" w14:textId="77777777">
                          <w:trPr>
                            <w:trHeight w:val="285"/>
                          </w:trPr>
                          <w:tc>
                            <w:tcPr>
                              <w:tcW w:w="0" w:type="auto"/>
                              <w:vAlign w:val="center"/>
                              <w:hideMark/>
                            </w:tcPr>
                            <w:p w14:paraId="6B4F0910"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Claudia Jean-Louis</w:t>
                              </w:r>
                              <w:r w:rsidRPr="00425199">
                                <w:rPr>
                                  <w:rFonts w:ascii="Times New Roman" w:eastAsia="Times New Roman" w:hAnsi="Times New Roman" w:cs="Times New Roman"/>
                                  <w:kern w:val="0"/>
                                  <w:sz w:val="24"/>
                                  <w:szCs w:val="24"/>
                                  <w:lang w:eastAsia="fr-CA"/>
                                  <w14:ligatures w14:val="none"/>
                                </w:rPr>
                                <w:br/>
                                <w:t>Denise Larrivée</w:t>
                              </w:r>
                            </w:p>
                          </w:tc>
                          <w:tc>
                            <w:tcPr>
                              <w:tcW w:w="0" w:type="auto"/>
                              <w:vAlign w:val="center"/>
                              <w:hideMark/>
                            </w:tcPr>
                            <w:p w14:paraId="521B9D4D"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Membre</w:t>
                              </w:r>
                              <w:r w:rsidRPr="00425199">
                                <w:rPr>
                                  <w:rFonts w:ascii="Times New Roman" w:eastAsia="Times New Roman" w:hAnsi="Times New Roman" w:cs="Times New Roman"/>
                                  <w:kern w:val="0"/>
                                  <w:sz w:val="24"/>
                                  <w:szCs w:val="24"/>
                                  <w:lang w:eastAsia="fr-CA"/>
                                  <w14:ligatures w14:val="none"/>
                                </w:rPr>
                                <w:br/>
                              </w:r>
                              <w:proofErr w:type="spellStart"/>
                              <w:r w:rsidRPr="00425199">
                                <w:rPr>
                                  <w:rFonts w:ascii="Times New Roman" w:eastAsia="Times New Roman" w:hAnsi="Times New Roman" w:cs="Times New Roman"/>
                                  <w:kern w:val="0"/>
                                  <w:sz w:val="24"/>
                                  <w:szCs w:val="24"/>
                                  <w:lang w:eastAsia="fr-CA"/>
                                  <w14:ligatures w14:val="none"/>
                                </w:rPr>
                                <w:t>Membre</w:t>
                              </w:r>
                              <w:proofErr w:type="spellEnd"/>
                            </w:p>
                          </w:tc>
                        </w:tr>
                        <w:tr w:rsidR="00425199" w:rsidRPr="00425199" w14:paraId="503F9470" w14:textId="77777777">
                          <w:trPr>
                            <w:trHeight w:val="285"/>
                          </w:trPr>
                          <w:tc>
                            <w:tcPr>
                              <w:tcW w:w="0" w:type="auto"/>
                              <w:vAlign w:val="center"/>
                              <w:hideMark/>
                            </w:tcPr>
                            <w:p w14:paraId="12761507"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 xml:space="preserve">Francine </w:t>
                              </w:r>
                              <w:proofErr w:type="spellStart"/>
                              <w:r w:rsidRPr="00425199">
                                <w:rPr>
                                  <w:rFonts w:ascii="Times New Roman" w:eastAsia="Times New Roman" w:hAnsi="Times New Roman" w:cs="Times New Roman"/>
                                  <w:kern w:val="0"/>
                                  <w:sz w:val="24"/>
                                  <w:szCs w:val="24"/>
                                  <w:lang w:eastAsia="fr-CA"/>
                                  <w14:ligatures w14:val="none"/>
                                </w:rPr>
                                <w:t>Wodarka</w:t>
                              </w:r>
                              <w:proofErr w:type="spellEnd"/>
                              <w:r w:rsidRPr="00425199">
                                <w:rPr>
                                  <w:rFonts w:ascii="Times New Roman" w:eastAsia="Times New Roman" w:hAnsi="Times New Roman" w:cs="Times New Roman"/>
                                  <w:kern w:val="0"/>
                                  <w:sz w:val="24"/>
                                  <w:szCs w:val="24"/>
                                  <w:lang w:eastAsia="fr-CA"/>
                                  <w14:ligatures w14:val="none"/>
                                </w:rPr>
                                <w:br/>
                                <w:t>Régine Auguste</w:t>
                              </w:r>
                            </w:p>
                          </w:tc>
                          <w:tc>
                            <w:tcPr>
                              <w:tcW w:w="0" w:type="auto"/>
                              <w:vAlign w:val="center"/>
                              <w:hideMark/>
                            </w:tcPr>
                            <w:p w14:paraId="57115D92"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r w:rsidRPr="00425199">
                                <w:rPr>
                                  <w:rFonts w:ascii="Times New Roman" w:eastAsia="Times New Roman" w:hAnsi="Times New Roman" w:cs="Times New Roman"/>
                                  <w:kern w:val="0"/>
                                  <w:sz w:val="24"/>
                                  <w:szCs w:val="24"/>
                                  <w:lang w:eastAsia="fr-CA"/>
                                  <w14:ligatures w14:val="none"/>
                                </w:rPr>
                                <w:t>Membre</w:t>
                              </w:r>
                              <w:r w:rsidRPr="00425199">
                                <w:rPr>
                                  <w:rFonts w:ascii="Times New Roman" w:eastAsia="Times New Roman" w:hAnsi="Times New Roman" w:cs="Times New Roman"/>
                                  <w:kern w:val="0"/>
                                  <w:sz w:val="24"/>
                                  <w:szCs w:val="24"/>
                                  <w:lang w:eastAsia="fr-CA"/>
                                  <w14:ligatures w14:val="none"/>
                                </w:rPr>
                                <w:br/>
                              </w:r>
                              <w:proofErr w:type="spellStart"/>
                              <w:r w:rsidRPr="00425199">
                                <w:rPr>
                                  <w:rFonts w:ascii="Times New Roman" w:eastAsia="Times New Roman" w:hAnsi="Times New Roman" w:cs="Times New Roman"/>
                                  <w:kern w:val="0"/>
                                  <w:sz w:val="24"/>
                                  <w:szCs w:val="24"/>
                                  <w:lang w:eastAsia="fr-CA"/>
                                  <w14:ligatures w14:val="none"/>
                                </w:rPr>
                                <w:t>Membre</w:t>
                              </w:r>
                              <w:proofErr w:type="spellEnd"/>
                            </w:p>
                          </w:tc>
                        </w:tr>
                      </w:tbl>
                      <w:p w14:paraId="322E63D5" w14:textId="77777777" w:rsidR="00425199" w:rsidRPr="00425199" w:rsidRDefault="00425199" w:rsidP="00425199">
                        <w:pPr>
                          <w:spacing w:after="0" w:line="360" w:lineRule="atLeast"/>
                          <w:rPr>
                            <w:rFonts w:ascii="Helvetica" w:eastAsia="Times New Roman" w:hAnsi="Helvetica" w:cs="Helvetica"/>
                            <w:color w:val="202020"/>
                            <w:kern w:val="0"/>
                            <w:sz w:val="24"/>
                            <w:szCs w:val="24"/>
                            <w:lang w:eastAsia="fr-CA"/>
                            <w14:ligatures w14:val="none"/>
                          </w:rPr>
                        </w:pPr>
                      </w:p>
                    </w:tc>
                  </w:tr>
                </w:tbl>
                <w:p w14:paraId="1DC6D3CF"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11380AA2" w14:textId="77777777" w:rsidR="00425199" w:rsidRPr="00425199" w:rsidRDefault="00425199" w:rsidP="00425199">
            <w:pPr>
              <w:spacing w:after="0" w:line="240" w:lineRule="auto"/>
              <w:rPr>
                <w:rFonts w:ascii="Times New Roman" w:eastAsia="Times New Roman" w:hAnsi="Times New Roman" w:cs="Times New Roman"/>
                <w:vanish/>
                <w:color w:val="000000"/>
                <w:kern w:val="0"/>
                <w:sz w:val="27"/>
                <w:szCs w:val="27"/>
                <w:lang w:eastAsia="fr-CA"/>
                <w14:ligatures w14:val="none"/>
              </w:rPr>
            </w:pPr>
          </w:p>
          <w:tbl>
            <w:tblPr>
              <w:tblW w:w="5000" w:type="pct"/>
              <w:tblCellMar>
                <w:left w:w="0" w:type="dxa"/>
                <w:right w:w="0" w:type="dxa"/>
              </w:tblCellMar>
              <w:tblLook w:val="04A0" w:firstRow="1" w:lastRow="0" w:firstColumn="1" w:lastColumn="0" w:noHBand="0" w:noVBand="1"/>
            </w:tblPr>
            <w:tblGrid>
              <w:gridCol w:w="11505"/>
            </w:tblGrid>
            <w:tr w:rsidR="00425199" w:rsidRPr="00425199" w14:paraId="23533BE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505"/>
                  </w:tblGrid>
                  <w:tr w:rsidR="00425199" w:rsidRPr="00425199" w14:paraId="37E626CF" w14:textId="77777777">
                    <w:tc>
                      <w:tcPr>
                        <w:tcW w:w="0" w:type="auto"/>
                        <w:tcMar>
                          <w:top w:w="0" w:type="dxa"/>
                          <w:left w:w="270" w:type="dxa"/>
                          <w:bottom w:w="135" w:type="dxa"/>
                          <w:right w:w="270" w:type="dxa"/>
                        </w:tcMar>
                        <w:hideMark/>
                      </w:tcPr>
                      <w:p w14:paraId="2DFC9B6E" w14:textId="77777777" w:rsidR="00425199" w:rsidRPr="00425199" w:rsidRDefault="00425199" w:rsidP="00425199">
                        <w:pPr>
                          <w:spacing w:after="0" w:line="36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b/>
                            <w:bCs/>
                            <w:color w:val="202020"/>
                            <w:kern w:val="0"/>
                            <w:sz w:val="27"/>
                            <w:szCs w:val="27"/>
                            <w:lang w:eastAsia="fr-CA"/>
                            <w14:ligatures w14:val="none"/>
                          </w:rPr>
                          <w:t>Notre INFOLETTRE vous a plu?</w:t>
                        </w:r>
                        <w:r w:rsidRPr="00425199">
                          <w:rPr>
                            <w:rFonts w:ascii="Arial" w:eastAsia="Times New Roman" w:hAnsi="Arial" w:cs="Arial"/>
                            <w:b/>
                            <w:bCs/>
                            <w:color w:val="202020"/>
                            <w:kern w:val="0"/>
                            <w:sz w:val="27"/>
                            <w:szCs w:val="27"/>
                            <w:lang w:eastAsia="fr-CA"/>
                            <w14:ligatures w14:val="none"/>
                          </w:rPr>
                          <w:br/>
                          <w:t>Vous souhaitez continuer de recevoir notre INFOLETTRE?</w:t>
                        </w:r>
                      </w:p>
                      <w:p w14:paraId="4EE395BD" w14:textId="77777777" w:rsidR="00425199" w:rsidRPr="00425199" w:rsidRDefault="00425199" w:rsidP="00425199">
                        <w:pPr>
                          <w:spacing w:after="0" w:line="360" w:lineRule="atLeast"/>
                          <w:rPr>
                            <w:rFonts w:ascii="Helvetica" w:eastAsia="Times New Roman" w:hAnsi="Helvetica" w:cs="Helvetica"/>
                            <w:color w:val="202020"/>
                            <w:kern w:val="0"/>
                            <w:sz w:val="24"/>
                            <w:szCs w:val="24"/>
                            <w:lang w:eastAsia="fr-CA"/>
                            <w14:ligatures w14:val="none"/>
                          </w:rPr>
                        </w:pPr>
                        <w:r w:rsidRPr="00425199">
                          <w:rPr>
                            <w:rFonts w:ascii="Helvetica" w:eastAsia="Times New Roman" w:hAnsi="Helvetica" w:cs="Helvetica"/>
                            <w:color w:val="202020"/>
                            <w:kern w:val="0"/>
                            <w:sz w:val="24"/>
                            <w:szCs w:val="24"/>
                            <w:lang w:eastAsia="fr-CA"/>
                            <w14:ligatures w14:val="none"/>
                          </w:rPr>
                          <w:br/>
                        </w:r>
                        <w:r w:rsidRPr="00425199">
                          <w:rPr>
                            <w:rFonts w:ascii="Arial" w:eastAsia="Times New Roman" w:hAnsi="Arial" w:cs="Arial"/>
                            <w:b/>
                            <w:bCs/>
                            <w:color w:val="202020"/>
                            <w:kern w:val="0"/>
                            <w:sz w:val="24"/>
                            <w:szCs w:val="24"/>
                            <w:lang w:eastAsia="fr-CA"/>
                            <w14:ligatures w14:val="none"/>
                          </w:rPr>
                          <w:t>L’Infolettre du CU CSSS de Laval vous apparaît utile?</w:t>
                        </w:r>
                        <w:r w:rsidRPr="00425199">
                          <w:rPr>
                            <w:rFonts w:ascii="Arial" w:eastAsia="Times New Roman" w:hAnsi="Arial" w:cs="Arial"/>
                            <w:b/>
                            <w:bCs/>
                            <w:color w:val="202020"/>
                            <w:kern w:val="0"/>
                            <w:sz w:val="24"/>
                            <w:szCs w:val="24"/>
                            <w:lang w:eastAsia="fr-CA"/>
                            <w14:ligatures w14:val="none"/>
                          </w:rPr>
                          <w:br/>
                          <w:t>Faites-la suivre à vos parents et amis qui pourront s’abonner.</w:t>
                        </w:r>
                        <w:r w:rsidRPr="00425199">
                          <w:rPr>
                            <w:rFonts w:ascii="Arial" w:eastAsia="Times New Roman" w:hAnsi="Arial" w:cs="Arial"/>
                            <w:b/>
                            <w:bCs/>
                            <w:color w:val="202020"/>
                            <w:kern w:val="0"/>
                            <w:sz w:val="24"/>
                            <w:szCs w:val="24"/>
                            <w:lang w:eastAsia="fr-CA"/>
                            <w14:ligatures w14:val="none"/>
                          </w:rPr>
                          <w:br/>
                          <w:t>C’est un service à leur rendre.</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b/>
                            <w:bCs/>
                            <w:color w:val="202020"/>
                            <w:kern w:val="0"/>
                            <w:sz w:val="24"/>
                            <w:szCs w:val="24"/>
                            <w:lang w:eastAsia="fr-CA"/>
                            <w14:ligatures w14:val="none"/>
                          </w:rPr>
                          <w:t>Aidez-nous à informer les usagers!</w:t>
                        </w:r>
                        <w:r w:rsidRPr="00425199">
                          <w:rPr>
                            <w:rFonts w:ascii="Arial" w:eastAsia="Times New Roman" w:hAnsi="Arial" w:cs="Arial"/>
                            <w:color w:val="202020"/>
                            <w:kern w:val="0"/>
                            <w:sz w:val="24"/>
                            <w:szCs w:val="24"/>
                            <w:lang w:eastAsia="fr-CA"/>
                            <w14:ligatures w14:val="none"/>
                          </w:rPr>
                          <w:br/>
                          <w:t> </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color w:val="202020"/>
                            <w:kern w:val="0"/>
                            <w:sz w:val="24"/>
                            <w:szCs w:val="24"/>
                            <w:lang w:eastAsia="fr-CA"/>
                            <w14:ligatures w14:val="none"/>
                          </w:rPr>
                          <w:br/>
                          <w:t xml:space="preserve">Nous vous demandons de bien vouloir confirmer votre consentement à recevoir nos communications courriel sur les réseaux sociaux, Dans le but de respecter la nouvelle loi canadienne sur l’élimination </w:t>
                        </w:r>
                        <w:r w:rsidRPr="00425199">
                          <w:rPr>
                            <w:rFonts w:ascii="Arial" w:eastAsia="Times New Roman" w:hAnsi="Arial" w:cs="Arial"/>
                            <w:color w:val="202020"/>
                            <w:kern w:val="0"/>
                            <w:sz w:val="24"/>
                            <w:szCs w:val="24"/>
                            <w:lang w:eastAsia="fr-CA"/>
                            <w14:ligatures w14:val="none"/>
                          </w:rPr>
                          <w:lastRenderedPageBreak/>
                          <w:t>des pourriels.</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color w:val="202020"/>
                            <w:kern w:val="0"/>
                            <w:sz w:val="24"/>
                            <w:szCs w:val="24"/>
                            <w:lang w:eastAsia="fr-CA"/>
                            <w14:ligatures w14:val="none"/>
                          </w:rPr>
                          <w:br/>
                          <w:t>Pour ce faire vous n’avez qu’à cliquer sur le lien suivant :</w:t>
                        </w:r>
                      </w:p>
                      <w:p w14:paraId="0BF45824" w14:textId="77777777" w:rsidR="00425199" w:rsidRPr="00425199" w:rsidRDefault="00425199" w:rsidP="00425199">
                        <w:pPr>
                          <w:spacing w:after="0" w:line="360" w:lineRule="atLeast"/>
                          <w:rPr>
                            <w:rFonts w:ascii="Helvetica" w:eastAsia="Times New Roman" w:hAnsi="Helvetica" w:cs="Helvetica"/>
                            <w:color w:val="202020"/>
                            <w:kern w:val="0"/>
                            <w:sz w:val="24"/>
                            <w:szCs w:val="24"/>
                            <w:lang w:eastAsia="fr-CA"/>
                            <w14:ligatures w14:val="none"/>
                          </w:rPr>
                        </w:pPr>
                        <w:r w:rsidRPr="00425199">
                          <w:rPr>
                            <w:rFonts w:ascii="Arial" w:eastAsia="Times New Roman" w:hAnsi="Arial" w:cs="Arial"/>
                            <w:color w:val="202020"/>
                            <w:kern w:val="0"/>
                            <w:sz w:val="24"/>
                            <w:szCs w:val="24"/>
                            <w:lang w:eastAsia="fr-CA"/>
                            <w14:ligatures w14:val="none"/>
                          </w:rPr>
                          <w:t> </w:t>
                        </w:r>
                        <w:hyperlink r:id="rId18" w:tgtFrame="_blank" w:history="1">
                          <w:r w:rsidRPr="00425199">
                            <w:rPr>
                              <w:rFonts w:ascii="Arial" w:eastAsia="Times New Roman" w:hAnsi="Arial" w:cs="Arial"/>
                              <w:color w:val="007C89"/>
                              <w:kern w:val="0"/>
                              <w:sz w:val="24"/>
                              <w:szCs w:val="24"/>
                              <w:u w:val="single"/>
                              <w:lang w:eastAsia="fr-CA"/>
                              <w14:ligatures w14:val="none"/>
                            </w:rPr>
                            <w:t>Je consens à recevoir les communications courriel du Comité des usagers du CSSS de Laval</w:t>
                          </w:r>
                        </w:hyperlink>
                        <w:r w:rsidRPr="00425199">
                          <w:rPr>
                            <w:rFonts w:ascii="Arial" w:eastAsia="Times New Roman" w:hAnsi="Arial" w:cs="Arial"/>
                            <w:color w:val="202020"/>
                            <w:kern w:val="0"/>
                            <w:sz w:val="24"/>
                            <w:szCs w:val="24"/>
                            <w:lang w:eastAsia="fr-CA"/>
                            <w14:ligatures w14:val="none"/>
                          </w:rPr>
                          <w:br/>
                          <w:t> </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b/>
                            <w:bCs/>
                            <w:i/>
                            <w:iCs/>
                            <w:color w:val="0000CD"/>
                            <w:kern w:val="0"/>
                            <w:sz w:val="30"/>
                            <w:szCs w:val="30"/>
                            <w:lang w:eastAsia="fr-CA"/>
                            <w14:ligatures w14:val="none"/>
                          </w:rPr>
                          <w:t>Le Comité des usagers du CSSS de Laval est là pour vous!</w:t>
                        </w:r>
                        <w:r w:rsidRPr="00425199">
                          <w:rPr>
                            <w:rFonts w:ascii="Arial" w:eastAsia="Times New Roman" w:hAnsi="Arial" w:cs="Arial"/>
                            <w:color w:val="202020"/>
                            <w:kern w:val="0"/>
                            <w:sz w:val="24"/>
                            <w:szCs w:val="24"/>
                            <w:lang w:eastAsia="fr-CA"/>
                            <w14:ligatures w14:val="none"/>
                          </w:rPr>
                          <w:br/>
                          <w:t> </w:t>
                        </w:r>
                        <w:r w:rsidRPr="00425199">
                          <w:rPr>
                            <w:rFonts w:ascii="Arial" w:eastAsia="Times New Roman" w:hAnsi="Arial" w:cs="Arial"/>
                            <w:color w:val="202020"/>
                            <w:kern w:val="0"/>
                            <w:sz w:val="24"/>
                            <w:szCs w:val="24"/>
                            <w:lang w:eastAsia="fr-CA"/>
                            <w14:ligatures w14:val="none"/>
                          </w:rPr>
                          <w:br/>
                        </w:r>
                        <w:r w:rsidRPr="00425199">
                          <w:rPr>
                            <w:rFonts w:ascii="Arial" w:eastAsia="Times New Roman" w:hAnsi="Arial" w:cs="Arial"/>
                            <w:b/>
                            <w:bCs/>
                            <w:color w:val="202020"/>
                            <w:kern w:val="0"/>
                            <w:sz w:val="27"/>
                            <w:szCs w:val="27"/>
                            <w:lang w:eastAsia="fr-CA"/>
                            <w14:ligatures w14:val="none"/>
                          </w:rPr>
                          <w:t>Pour nous rejoindre :</w:t>
                        </w:r>
                        <w:r w:rsidRPr="00425199">
                          <w:rPr>
                            <w:rFonts w:ascii="Arial" w:eastAsia="Times New Roman" w:hAnsi="Arial" w:cs="Arial"/>
                            <w:b/>
                            <w:bCs/>
                            <w:color w:val="202020"/>
                            <w:kern w:val="0"/>
                            <w:sz w:val="27"/>
                            <w:szCs w:val="27"/>
                            <w:lang w:eastAsia="fr-CA"/>
                            <w14:ligatures w14:val="none"/>
                          </w:rPr>
                          <w:br/>
                          <w:t>Tél. :  450-978-8609</w:t>
                        </w:r>
                        <w:r w:rsidRPr="00425199">
                          <w:rPr>
                            <w:rFonts w:ascii="Arial" w:eastAsia="Times New Roman" w:hAnsi="Arial" w:cs="Arial"/>
                            <w:b/>
                            <w:bCs/>
                            <w:color w:val="202020"/>
                            <w:kern w:val="0"/>
                            <w:sz w:val="27"/>
                            <w:szCs w:val="27"/>
                            <w:lang w:eastAsia="fr-CA"/>
                            <w14:ligatures w14:val="none"/>
                          </w:rPr>
                          <w:br/>
                          <w:t>Courriel : </w:t>
                        </w:r>
                        <w:hyperlink r:id="rId19" w:history="1">
                          <w:r w:rsidRPr="00425199">
                            <w:rPr>
                              <w:rFonts w:ascii="Arial" w:eastAsia="Times New Roman" w:hAnsi="Arial" w:cs="Arial"/>
                              <w:color w:val="007C89"/>
                              <w:kern w:val="0"/>
                              <w:sz w:val="27"/>
                              <w:szCs w:val="27"/>
                              <w:u w:val="single"/>
                              <w:lang w:eastAsia="fr-CA"/>
                              <w14:ligatures w14:val="none"/>
                            </w:rPr>
                            <w:t>cucssslaval@outlook.com</w:t>
                          </w:r>
                        </w:hyperlink>
                        <w:r w:rsidRPr="00425199">
                          <w:rPr>
                            <w:rFonts w:ascii="Arial" w:eastAsia="Times New Roman" w:hAnsi="Arial" w:cs="Arial"/>
                            <w:b/>
                            <w:bCs/>
                            <w:color w:val="202020"/>
                            <w:kern w:val="0"/>
                            <w:sz w:val="27"/>
                            <w:szCs w:val="27"/>
                            <w:lang w:eastAsia="fr-CA"/>
                            <w14:ligatures w14:val="none"/>
                          </w:rPr>
                          <w:br/>
                          <w:t> </w:t>
                        </w:r>
                        <w:r w:rsidRPr="00425199">
                          <w:rPr>
                            <w:rFonts w:ascii="Arial" w:eastAsia="Times New Roman" w:hAnsi="Arial" w:cs="Arial"/>
                            <w:b/>
                            <w:bCs/>
                            <w:color w:val="202020"/>
                            <w:kern w:val="0"/>
                            <w:sz w:val="27"/>
                            <w:szCs w:val="27"/>
                            <w:lang w:eastAsia="fr-CA"/>
                            <w14:ligatures w14:val="none"/>
                          </w:rPr>
                          <w:br/>
                          <w:t>232-800 boul. Chomedey, Tour A</w:t>
                        </w:r>
                        <w:r w:rsidRPr="00425199">
                          <w:rPr>
                            <w:rFonts w:ascii="Arial" w:eastAsia="Times New Roman" w:hAnsi="Arial" w:cs="Arial"/>
                            <w:b/>
                            <w:bCs/>
                            <w:color w:val="202020"/>
                            <w:kern w:val="0"/>
                            <w:sz w:val="27"/>
                            <w:szCs w:val="27"/>
                            <w:lang w:eastAsia="fr-CA"/>
                            <w14:ligatures w14:val="none"/>
                          </w:rPr>
                          <w:br/>
                          <w:t>Laval, (Québec), H7V 3Y4</w:t>
                        </w:r>
                      </w:p>
                    </w:tc>
                  </w:tr>
                </w:tbl>
                <w:p w14:paraId="136BA2DA" w14:textId="77777777" w:rsidR="00425199" w:rsidRPr="00425199" w:rsidRDefault="00425199" w:rsidP="00425199">
                  <w:pPr>
                    <w:spacing w:after="0" w:line="240" w:lineRule="auto"/>
                    <w:rPr>
                      <w:rFonts w:ascii="Times New Roman" w:eastAsia="Times New Roman" w:hAnsi="Times New Roman" w:cs="Times New Roman"/>
                      <w:kern w:val="0"/>
                      <w:sz w:val="24"/>
                      <w:szCs w:val="24"/>
                      <w:lang w:eastAsia="fr-CA"/>
                      <w14:ligatures w14:val="none"/>
                    </w:rPr>
                  </w:pPr>
                </w:p>
              </w:tc>
            </w:tr>
          </w:tbl>
          <w:p w14:paraId="4B2D8A98" w14:textId="77777777" w:rsidR="00425199" w:rsidRPr="00425199" w:rsidRDefault="00425199" w:rsidP="00425199">
            <w:pPr>
              <w:spacing w:after="0" w:line="240" w:lineRule="auto"/>
              <w:rPr>
                <w:rFonts w:ascii="Times New Roman" w:eastAsia="Times New Roman" w:hAnsi="Times New Roman" w:cs="Times New Roman"/>
                <w:color w:val="000000"/>
                <w:kern w:val="0"/>
                <w:sz w:val="27"/>
                <w:szCs w:val="27"/>
                <w:lang w:eastAsia="fr-CA"/>
                <w14:ligatures w14:val="none"/>
              </w:rPr>
            </w:pPr>
          </w:p>
        </w:tc>
      </w:tr>
    </w:tbl>
    <w:p w14:paraId="3FFC6916" w14:textId="77777777" w:rsidR="004B705D" w:rsidRDefault="004B705D"/>
    <w:sectPr w:rsidR="004B705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023"/>
    <w:multiLevelType w:val="multilevel"/>
    <w:tmpl w:val="F54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C261A"/>
    <w:multiLevelType w:val="multilevel"/>
    <w:tmpl w:val="BD2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E64A5"/>
    <w:multiLevelType w:val="multilevel"/>
    <w:tmpl w:val="C6B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94BC7"/>
    <w:multiLevelType w:val="multilevel"/>
    <w:tmpl w:val="9C38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05209"/>
    <w:multiLevelType w:val="multilevel"/>
    <w:tmpl w:val="F332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226249"/>
    <w:multiLevelType w:val="multilevel"/>
    <w:tmpl w:val="997A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D573A"/>
    <w:multiLevelType w:val="multilevel"/>
    <w:tmpl w:val="26D6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755825">
    <w:abstractNumId w:val="6"/>
  </w:num>
  <w:num w:numId="2" w16cid:durableId="821432799">
    <w:abstractNumId w:val="1"/>
  </w:num>
  <w:num w:numId="3" w16cid:durableId="901795506">
    <w:abstractNumId w:val="5"/>
  </w:num>
  <w:num w:numId="4" w16cid:durableId="1262688519">
    <w:abstractNumId w:val="3"/>
  </w:num>
  <w:num w:numId="5" w16cid:durableId="1460416145">
    <w:abstractNumId w:val="2"/>
  </w:num>
  <w:num w:numId="6" w16cid:durableId="1488546503">
    <w:abstractNumId w:val="4"/>
  </w:num>
  <w:num w:numId="7" w16cid:durableId="1113330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99"/>
    <w:rsid w:val="00425199"/>
    <w:rsid w:val="00457E88"/>
    <w:rsid w:val="004B705D"/>
    <w:rsid w:val="00F808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78FA"/>
  <w15:chartTrackingRefBased/>
  <w15:docId w15:val="{FBF64D1F-4EA5-48A1-BDD5-11FADE57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251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14:ligatures w14:val="none"/>
    </w:rPr>
  </w:style>
  <w:style w:type="paragraph" w:styleId="Titre2">
    <w:name w:val="heading 2"/>
    <w:basedOn w:val="Normal"/>
    <w:link w:val="Titre2Car"/>
    <w:uiPriority w:val="9"/>
    <w:qFormat/>
    <w:rsid w:val="0042519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5199"/>
    <w:rPr>
      <w:rFonts w:ascii="Times New Roman" w:eastAsia="Times New Roman" w:hAnsi="Times New Roman" w:cs="Times New Roman"/>
      <w:b/>
      <w:bCs/>
      <w:kern w:val="36"/>
      <w:sz w:val="48"/>
      <w:szCs w:val="48"/>
      <w:lang w:eastAsia="fr-CA"/>
      <w14:ligatures w14:val="none"/>
    </w:rPr>
  </w:style>
  <w:style w:type="character" w:customStyle="1" w:styleId="Titre2Car">
    <w:name w:val="Titre 2 Car"/>
    <w:basedOn w:val="Policepardfaut"/>
    <w:link w:val="Titre2"/>
    <w:uiPriority w:val="9"/>
    <w:rsid w:val="00425199"/>
    <w:rPr>
      <w:rFonts w:ascii="Times New Roman" w:eastAsia="Times New Roman" w:hAnsi="Times New Roman" w:cs="Times New Roman"/>
      <w:b/>
      <w:bCs/>
      <w:kern w:val="0"/>
      <w:sz w:val="36"/>
      <w:szCs w:val="36"/>
      <w:lang w:eastAsia="fr-CA"/>
      <w14:ligatures w14:val="none"/>
    </w:rPr>
  </w:style>
  <w:style w:type="character" w:styleId="lev">
    <w:name w:val="Strong"/>
    <w:basedOn w:val="Policepardfaut"/>
    <w:uiPriority w:val="22"/>
    <w:qFormat/>
    <w:rsid w:val="00425199"/>
    <w:rPr>
      <w:b/>
      <w:bCs/>
    </w:rPr>
  </w:style>
  <w:style w:type="character" w:styleId="Accentuation">
    <w:name w:val="Emphasis"/>
    <w:basedOn w:val="Policepardfaut"/>
    <w:uiPriority w:val="20"/>
    <w:qFormat/>
    <w:rsid w:val="00425199"/>
    <w:rPr>
      <w:i/>
      <w:iCs/>
    </w:rPr>
  </w:style>
  <w:style w:type="character" w:styleId="Hyperlien">
    <w:name w:val="Hyperlink"/>
    <w:basedOn w:val="Policepardfaut"/>
    <w:uiPriority w:val="99"/>
    <w:semiHidden/>
    <w:unhideWhenUsed/>
    <w:rsid w:val="00425199"/>
    <w:rPr>
      <w:color w:val="0000FF"/>
      <w:u w:val="single"/>
    </w:rPr>
  </w:style>
  <w:style w:type="paragraph" w:styleId="NormalWeb">
    <w:name w:val="Normal (Web)"/>
    <w:basedOn w:val="Normal"/>
    <w:uiPriority w:val="99"/>
    <w:semiHidden/>
    <w:unhideWhenUsed/>
    <w:rsid w:val="00425199"/>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09241">
      <w:bodyDiv w:val="1"/>
      <w:marLeft w:val="0"/>
      <w:marRight w:val="0"/>
      <w:marTop w:val="0"/>
      <w:marBottom w:val="0"/>
      <w:divBdr>
        <w:top w:val="none" w:sz="0" w:space="0" w:color="auto"/>
        <w:left w:val="none" w:sz="0" w:space="0" w:color="auto"/>
        <w:bottom w:val="none" w:sz="0" w:space="0" w:color="auto"/>
        <w:right w:val="none" w:sz="0" w:space="0" w:color="auto"/>
      </w:divBdr>
      <w:divsChild>
        <w:div w:id="807357034">
          <w:marLeft w:val="0"/>
          <w:marRight w:val="0"/>
          <w:marTop w:val="0"/>
          <w:marBottom w:val="0"/>
          <w:divBdr>
            <w:top w:val="none" w:sz="0" w:space="0" w:color="auto"/>
            <w:left w:val="none" w:sz="0" w:space="0" w:color="auto"/>
            <w:bottom w:val="none" w:sz="0" w:space="0" w:color="auto"/>
            <w:right w:val="none" w:sz="0" w:space="0" w:color="auto"/>
          </w:divBdr>
        </w:div>
        <w:div w:id="193593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ssslaval@outlook.com?subject=D%C3%A9sabonnement%20%C3%A0%20l%27Infolettre%20du%20CU%20CSSS%20Laval&amp;body=Bonjour%2C%0AJ%27aimerais%20me%20d%C3%A9sabonner%20%C3%A0%20l%27Infolettre%20du%20CU%20CSSS%20Laval%0A" TargetMode="External"/><Relationship Id="rId13" Type="http://schemas.openxmlformats.org/officeDocument/2006/relationships/hyperlink" Target="http://www.cucssslaval.ca/pages-fr/reservation-112" TargetMode="External"/><Relationship Id="rId18" Type="http://schemas.openxmlformats.org/officeDocument/2006/relationships/hyperlink" Target="mailto:cucssslaval@outlook.com?subject=Consentement%20%C3%A0%20l%27abonnement%20aux%20courriels%20du%20CU%20CSSS%20Laval&amp;body=Bonjour%2C%0AJe%20consens%20%C3%A0%20recevoir%20les%20communications%20courriels%20du%20Comit%C3%A9%20des%20usagers%20du%20CSSS%20de%20Lav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ucssslaval@outlook.com?subject=Abonnement%20%C3%A0%20l%27Infolettre%20du%20CU%20CSSS%20Laval&amp;body=Bonjour.%0AJe%20d%C3%A9sire%20m%27abonner%20%C3%A0%20l%27Infolettre%20du%20CU%20CSSS%20de%20Laval" TargetMode="External"/><Relationship Id="rId12" Type="http://schemas.openxmlformats.org/officeDocument/2006/relationships/image" Target="media/image2.jpeg"/><Relationship Id="rId17" Type="http://schemas.openxmlformats.org/officeDocument/2006/relationships/hyperlink" Target="http://www2.publicationsduquebec.gouv.qc.ca/dynamicSearch/telecharge.php?type=2&amp;file=/S_4_2/S4_2.html" TargetMode="External"/><Relationship Id="rId2" Type="http://schemas.openxmlformats.org/officeDocument/2006/relationships/styles" Target="styles.xml"/><Relationship Id="rId16" Type="http://schemas.openxmlformats.org/officeDocument/2006/relationships/hyperlink" Target="http://www2.publicationsduquebec.gouv.qc.ca/dynamicSearch/telecharge.php?type=2&amp;file=/P_31_1/P31_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isquebec.gouv.qc.ca/fr/showdoc/cs/S-4.2" TargetMode="External"/><Relationship Id="rId11" Type="http://schemas.openxmlformats.org/officeDocument/2006/relationships/hyperlink" Target="http://www.cucssslaval.ca/comite-des-usagers/assemblee-generale-annuelle-2024-149" TargetMode="External"/><Relationship Id="rId5" Type="http://schemas.openxmlformats.org/officeDocument/2006/relationships/image" Target="media/image1.jpeg"/><Relationship Id="rId15" Type="http://schemas.openxmlformats.org/officeDocument/2006/relationships/hyperlink" Target="mailto:cucssslaval@outlook.com?subject=Remarques%2C%20commentaires%20%26%20insatisfactions" TargetMode="External"/><Relationship Id="rId10" Type="http://schemas.openxmlformats.org/officeDocument/2006/relationships/hyperlink" Target="http://www.cucssslaval.ca/comite-des-usagers/les-fonctions" TargetMode="External"/><Relationship Id="rId19" Type="http://schemas.openxmlformats.org/officeDocument/2006/relationships/hyperlink" Target="mailto:cucssslaval@outlook.com" TargetMode="External"/><Relationship Id="rId4" Type="http://schemas.openxmlformats.org/officeDocument/2006/relationships/webSettings" Target="webSettings.xml"/><Relationship Id="rId9" Type="http://schemas.openxmlformats.org/officeDocument/2006/relationships/hyperlink" Target="http://www.cucssslaval.ca/pages-fr/infolettre-126" TargetMode="External"/><Relationship Id="rId14" Type="http://schemas.openxmlformats.org/officeDocument/2006/relationships/hyperlink" Target="https://app.powerbi.com/view?r=eyJrIjoiOTFmZjc4NzAtMTBkMS00OTE5LWE4YjQtZTIzOTc5NDZjNmZlIiwidCI6IjA2ZTFmZTI4LTVmOGItNDA3NS1iZjZjLWFlMjRiZTFhNzk5MiJ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5989</Words>
  <Characters>32941</Characters>
  <Application>Microsoft Office Word</Application>
  <DocSecurity>0</DocSecurity>
  <Lines>274</Lines>
  <Paragraphs>77</Paragraphs>
  <ScaleCrop>false</ScaleCrop>
  <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Gauthier (CISSSLAV</dc:creator>
  <cp:keywords/>
  <dc:description/>
  <cp:lastModifiedBy>Julie Gauthier (CISSSLAV</cp:lastModifiedBy>
  <cp:revision>1</cp:revision>
  <dcterms:created xsi:type="dcterms:W3CDTF">2024-05-28T12:16:00Z</dcterms:created>
  <dcterms:modified xsi:type="dcterms:W3CDTF">2024-05-28T12:17:00Z</dcterms:modified>
</cp:coreProperties>
</file>